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7C1DBF" w14:textId="11511CB1" w:rsidR="001B12C9" w:rsidRPr="00A0342A" w:rsidRDefault="004B349A">
      <w:pPr>
        <w:spacing w:after="120"/>
        <w:jc w:val="center"/>
        <w:rPr>
          <w:lang w:val="uk-UA"/>
        </w:rPr>
      </w:pPr>
      <w:r w:rsidRPr="00A0342A">
        <w:rPr>
          <w:b/>
          <w:sz w:val="26"/>
          <w:lang w:val="uk-UA"/>
        </w:rPr>
        <w:t xml:space="preserve">ПУБЛІЧНА ОФЕРТА ПРО НАДАННЯ ПОСЛУГИ GAME SHOP </w:t>
      </w:r>
      <w:r w:rsidR="001E33CC" w:rsidRPr="00A0342A">
        <w:rPr>
          <w:b/>
          <w:sz w:val="26"/>
          <w:lang w:val="uk-UA"/>
        </w:rPr>
        <w:t>«</w:t>
      </w:r>
      <w:r w:rsidRPr="00A0342A">
        <w:rPr>
          <w:b/>
          <w:sz w:val="26"/>
          <w:lang w:val="uk-UA"/>
        </w:rPr>
        <w:t>ЕКСТРАЗАМІНА» - ШВИДКОЇ ЗАМІНИ ТОВАРУ ПРИ ЗАВОДСЬКОМУ БРАКУ</w:t>
      </w:r>
    </w:p>
    <w:p w14:paraId="038DEEC0" w14:textId="69C40926" w:rsidR="001B12C9" w:rsidRPr="00A0342A" w:rsidRDefault="004B349A">
      <w:pPr>
        <w:spacing w:after="240"/>
        <w:jc w:val="center"/>
        <w:rPr>
          <w:lang w:val="uk-UA"/>
        </w:rPr>
      </w:pPr>
      <w:r w:rsidRPr="00A0342A">
        <w:rPr>
          <w:i/>
          <w:sz w:val="20"/>
          <w:lang w:val="uk-UA"/>
        </w:rPr>
        <w:t xml:space="preserve">Редакція від </w:t>
      </w:r>
      <w:r w:rsidR="004A158A" w:rsidRPr="00FF0160">
        <w:rPr>
          <w:i/>
          <w:sz w:val="20"/>
          <w:lang w:val="uk-UA"/>
        </w:rPr>
        <w:t>__</w:t>
      </w:r>
      <w:r w:rsidR="004A158A">
        <w:rPr>
          <w:i/>
          <w:sz w:val="20"/>
          <w:lang w:val="uk-UA"/>
        </w:rPr>
        <w:t>.</w:t>
      </w:r>
      <w:r w:rsidR="004A158A" w:rsidRPr="00FF0160">
        <w:rPr>
          <w:i/>
          <w:sz w:val="20"/>
          <w:lang w:val="uk-UA"/>
        </w:rPr>
        <w:t>__</w:t>
      </w:r>
      <w:r w:rsidR="004A158A">
        <w:rPr>
          <w:i/>
          <w:sz w:val="20"/>
          <w:lang w:val="uk-UA"/>
        </w:rPr>
        <w:t>.</w:t>
      </w:r>
      <w:r w:rsidR="004A158A" w:rsidRPr="00FF0160">
        <w:rPr>
          <w:i/>
          <w:sz w:val="20"/>
          <w:lang w:val="uk-UA"/>
        </w:rPr>
        <w:t xml:space="preserve"> 20</w:t>
      </w:r>
      <w:r w:rsidR="004A158A">
        <w:rPr>
          <w:i/>
          <w:sz w:val="20"/>
          <w:lang w:val="uk-UA"/>
        </w:rPr>
        <w:t>26</w:t>
      </w:r>
    </w:p>
    <w:p w14:paraId="770CDE5D" w14:textId="77777777" w:rsidR="001B12C9" w:rsidRPr="00A0342A" w:rsidRDefault="004B349A">
      <w:pPr>
        <w:keepNext/>
        <w:numPr>
          <w:ilvl w:val="0"/>
          <w:numId w:val="1"/>
        </w:numPr>
        <w:spacing w:before="240" w:after="120"/>
        <w:rPr>
          <w:lang w:val="uk-UA"/>
        </w:rPr>
      </w:pPr>
      <w:r w:rsidRPr="00A0342A">
        <w:rPr>
          <w:b/>
          <w:lang w:val="uk-UA"/>
        </w:rPr>
        <w:t>ЗАГАЛЬНІ ПОЛОЖЕННЯ</w:t>
      </w:r>
    </w:p>
    <w:p w14:paraId="43BB92D7" w14:textId="16A5AB2B" w:rsidR="001B12C9" w:rsidRPr="00A0342A" w:rsidRDefault="004B349A">
      <w:pPr>
        <w:numPr>
          <w:ilvl w:val="1"/>
          <w:numId w:val="1"/>
        </w:numPr>
        <w:spacing w:after="80"/>
        <w:jc w:val="both"/>
        <w:rPr>
          <w:lang w:val="uk-UA"/>
        </w:rPr>
      </w:pPr>
      <w:r w:rsidRPr="00A0342A">
        <w:rPr>
          <w:lang w:val="uk-UA"/>
        </w:rPr>
        <w:t xml:space="preserve">Ця Публічна оферта (далі - «Оферта») є офіційною пропозицією Виконавця для будь-якої повнолітньої фізичної особи (далі - «Споживач») укласти Договір про надання послуги </w:t>
      </w:r>
      <w:proofErr w:type="spellStart"/>
      <w:r w:rsidRPr="00A0342A">
        <w:rPr>
          <w:lang w:val="uk-UA"/>
        </w:rPr>
        <w:t>Game</w:t>
      </w:r>
      <w:proofErr w:type="spellEnd"/>
      <w:r w:rsidRPr="00A0342A">
        <w:rPr>
          <w:lang w:val="uk-UA"/>
        </w:rPr>
        <w:t xml:space="preserve"> </w:t>
      </w:r>
      <w:proofErr w:type="spellStart"/>
      <w:r w:rsidRPr="00A0342A">
        <w:rPr>
          <w:lang w:val="uk-UA"/>
        </w:rPr>
        <w:t>Shop</w:t>
      </w:r>
      <w:proofErr w:type="spellEnd"/>
      <w:r w:rsidRPr="00A0342A">
        <w:rPr>
          <w:lang w:val="uk-UA"/>
        </w:rPr>
        <w:t xml:space="preserve"> </w:t>
      </w:r>
      <w:r w:rsidR="001E33CC" w:rsidRPr="00A0342A">
        <w:rPr>
          <w:lang w:val="uk-UA"/>
        </w:rPr>
        <w:t>«</w:t>
      </w:r>
      <w:proofErr w:type="spellStart"/>
      <w:r w:rsidRPr="00A0342A">
        <w:rPr>
          <w:lang w:val="uk-UA"/>
        </w:rPr>
        <w:t>Екстразаміна</w:t>
      </w:r>
      <w:proofErr w:type="spellEnd"/>
      <w:r w:rsidRPr="00A0342A">
        <w:rPr>
          <w:lang w:val="uk-UA"/>
        </w:rPr>
        <w:t>» (далі - «Договір») на умовах, викладених у цій Оферті.</w:t>
      </w:r>
    </w:p>
    <w:p w14:paraId="0DFD2218" w14:textId="7376764F" w:rsidR="001B12C9" w:rsidRPr="00A0342A" w:rsidRDefault="004B349A">
      <w:pPr>
        <w:numPr>
          <w:ilvl w:val="1"/>
          <w:numId w:val="1"/>
        </w:numPr>
        <w:spacing w:after="80"/>
        <w:jc w:val="both"/>
        <w:rPr>
          <w:lang w:val="uk-UA"/>
        </w:rPr>
      </w:pPr>
      <w:r w:rsidRPr="00A0342A">
        <w:rPr>
          <w:lang w:val="uk-UA"/>
        </w:rPr>
        <w:t xml:space="preserve">Послуга « </w:t>
      </w:r>
      <w:proofErr w:type="spellStart"/>
      <w:r w:rsidRPr="00A0342A">
        <w:rPr>
          <w:lang w:val="uk-UA"/>
        </w:rPr>
        <w:t>Екстразаміна</w:t>
      </w:r>
      <w:proofErr w:type="spellEnd"/>
      <w:r w:rsidRPr="00A0342A">
        <w:rPr>
          <w:lang w:val="uk-UA"/>
        </w:rPr>
        <w:t>» - це програма прискореної заміни Пристрою на новий аналогічний (тієї ж моделі та конфігурації) у разі підтвердженого Заводського браку, без проведення ремонтних робіт. Послуга призначена для Споживачів, для яких час простою Пристрою є критичним.</w:t>
      </w:r>
    </w:p>
    <w:p w14:paraId="431199FB" w14:textId="77777777" w:rsidR="001B12C9" w:rsidRPr="00A0342A" w:rsidRDefault="004B349A">
      <w:pPr>
        <w:numPr>
          <w:ilvl w:val="1"/>
          <w:numId w:val="1"/>
        </w:numPr>
        <w:spacing w:after="80"/>
        <w:jc w:val="both"/>
        <w:rPr>
          <w:lang w:val="uk-UA"/>
        </w:rPr>
      </w:pPr>
      <w:r w:rsidRPr="00A0342A">
        <w:rPr>
          <w:lang w:val="uk-UA"/>
        </w:rPr>
        <w:t xml:space="preserve">Послуга підключається виключно одночасно з придбанням нового Пристрою у </w:t>
      </w:r>
      <w:proofErr w:type="spellStart"/>
      <w:r w:rsidRPr="00A0342A">
        <w:rPr>
          <w:lang w:val="uk-UA"/>
        </w:rPr>
        <w:t>Game</w:t>
      </w:r>
      <w:proofErr w:type="spellEnd"/>
      <w:r w:rsidRPr="00A0342A">
        <w:rPr>
          <w:lang w:val="uk-UA"/>
        </w:rPr>
        <w:t xml:space="preserve"> </w:t>
      </w:r>
      <w:proofErr w:type="spellStart"/>
      <w:r w:rsidRPr="00A0342A">
        <w:rPr>
          <w:lang w:val="uk-UA"/>
        </w:rPr>
        <w:t>Shop</w:t>
      </w:r>
      <w:proofErr w:type="spellEnd"/>
      <w:r w:rsidRPr="00A0342A">
        <w:rPr>
          <w:lang w:val="uk-UA"/>
        </w:rPr>
        <w:t>. До Б/В (</w:t>
      </w:r>
      <w:proofErr w:type="spellStart"/>
      <w:r w:rsidRPr="00A0342A">
        <w:rPr>
          <w:lang w:val="uk-UA"/>
        </w:rPr>
        <w:t>Outlet</w:t>
      </w:r>
      <w:proofErr w:type="spellEnd"/>
      <w:r w:rsidRPr="00A0342A">
        <w:rPr>
          <w:lang w:val="uk-UA"/>
        </w:rPr>
        <w:t>) Пристроїв ця Послуга не застосовується.</w:t>
      </w:r>
    </w:p>
    <w:p w14:paraId="154D12EB" w14:textId="77777777" w:rsidR="001B12C9" w:rsidRPr="00A0342A" w:rsidRDefault="004B349A">
      <w:pPr>
        <w:keepNext/>
        <w:numPr>
          <w:ilvl w:val="0"/>
          <w:numId w:val="1"/>
        </w:numPr>
        <w:spacing w:before="240" w:after="120"/>
        <w:rPr>
          <w:lang w:val="uk-UA"/>
        </w:rPr>
      </w:pPr>
      <w:r w:rsidRPr="00A0342A">
        <w:rPr>
          <w:b/>
          <w:lang w:val="uk-UA"/>
        </w:rPr>
        <w:t>ТЕРМІНИ ТА ВИЗНАЧЕННЯ</w:t>
      </w:r>
    </w:p>
    <w:p w14:paraId="48DB87F4" w14:textId="77777777" w:rsidR="001B12C9" w:rsidRPr="00A0342A" w:rsidRDefault="004B349A">
      <w:pPr>
        <w:numPr>
          <w:ilvl w:val="1"/>
          <w:numId w:val="1"/>
        </w:numPr>
        <w:spacing w:after="80"/>
        <w:jc w:val="both"/>
        <w:rPr>
          <w:lang w:val="uk-UA"/>
        </w:rPr>
      </w:pPr>
      <w:r w:rsidRPr="00A0342A">
        <w:rPr>
          <w:lang w:val="uk-UA"/>
        </w:rPr>
        <w:t>У цій Оферті терміни вживаються у таких значеннях:</w:t>
      </w:r>
    </w:p>
    <w:p w14:paraId="28FB7987" w14:textId="43209316" w:rsidR="001B12C9" w:rsidRPr="00A0342A" w:rsidRDefault="004B349A">
      <w:pPr>
        <w:numPr>
          <w:ilvl w:val="1"/>
          <w:numId w:val="1"/>
        </w:numPr>
        <w:spacing w:after="80"/>
        <w:jc w:val="both"/>
        <w:rPr>
          <w:lang w:val="uk-UA"/>
        </w:rPr>
      </w:pPr>
      <w:r w:rsidRPr="00A0342A">
        <w:rPr>
          <w:b/>
          <w:lang w:val="uk-UA"/>
        </w:rPr>
        <w:t>«Виконавець»</w:t>
      </w:r>
      <w:r w:rsidRPr="00A0342A">
        <w:rPr>
          <w:lang w:val="uk-UA"/>
        </w:rPr>
        <w:t xml:space="preserve"> - суб'єкт господарювання (фізична особа-підприємець або юридична особа), реквізити якого зазначаються у Рахунку на оплату, Фіскальному чеку, Сертифікаті Послуги (Гарантійному талоні) </w:t>
      </w:r>
      <w:r w:rsidR="001E33CC" w:rsidRPr="00A0342A">
        <w:rPr>
          <w:lang w:val="uk-UA"/>
        </w:rPr>
        <w:t xml:space="preserve">або </w:t>
      </w:r>
      <w:r w:rsidRPr="00A0342A">
        <w:rPr>
          <w:lang w:val="uk-UA"/>
        </w:rPr>
        <w:t>інших документах, які видаються Споживачу при оформленні замовлення.</w:t>
      </w:r>
    </w:p>
    <w:p w14:paraId="5271FA5F" w14:textId="77777777" w:rsidR="001B12C9" w:rsidRPr="00A0342A" w:rsidRDefault="004B349A">
      <w:pPr>
        <w:numPr>
          <w:ilvl w:val="1"/>
          <w:numId w:val="1"/>
        </w:numPr>
        <w:spacing w:after="80"/>
        <w:jc w:val="both"/>
        <w:rPr>
          <w:lang w:val="uk-UA"/>
        </w:rPr>
      </w:pPr>
      <w:r w:rsidRPr="00A0342A">
        <w:rPr>
          <w:b/>
          <w:lang w:val="uk-UA"/>
        </w:rPr>
        <w:t>«Споживач»</w:t>
      </w:r>
      <w:r w:rsidRPr="00A0342A">
        <w:rPr>
          <w:lang w:val="uk-UA"/>
        </w:rPr>
        <w:t xml:space="preserve"> - повнолітня фізична особа, що акцептувала умови цієї Оферти.</w:t>
      </w:r>
    </w:p>
    <w:p w14:paraId="799EEF8A" w14:textId="77777777" w:rsidR="001B12C9" w:rsidRPr="00A0342A" w:rsidRDefault="004B349A">
      <w:pPr>
        <w:numPr>
          <w:ilvl w:val="1"/>
          <w:numId w:val="1"/>
        </w:numPr>
        <w:spacing w:after="80"/>
        <w:jc w:val="both"/>
        <w:rPr>
          <w:lang w:val="uk-UA"/>
        </w:rPr>
      </w:pPr>
      <w:r w:rsidRPr="00A0342A">
        <w:rPr>
          <w:b/>
          <w:lang w:val="uk-UA"/>
        </w:rPr>
        <w:t>«Сайт»</w:t>
      </w:r>
      <w:r w:rsidRPr="00A0342A">
        <w:rPr>
          <w:lang w:val="uk-UA"/>
        </w:rPr>
        <w:t xml:space="preserve"> - https://game-shop.com.ua.</w:t>
      </w:r>
    </w:p>
    <w:p w14:paraId="615889F3" w14:textId="4A009004" w:rsidR="001B12C9" w:rsidRPr="00A0342A" w:rsidRDefault="004B349A">
      <w:pPr>
        <w:numPr>
          <w:ilvl w:val="1"/>
          <w:numId w:val="1"/>
        </w:numPr>
        <w:spacing w:after="80"/>
        <w:jc w:val="both"/>
        <w:rPr>
          <w:lang w:val="uk-UA"/>
        </w:rPr>
      </w:pPr>
      <w:r w:rsidRPr="00A0342A">
        <w:rPr>
          <w:b/>
          <w:lang w:val="uk-UA"/>
        </w:rPr>
        <w:t>«Пристрій»</w:t>
      </w:r>
      <w:r w:rsidRPr="00A0342A">
        <w:rPr>
          <w:lang w:val="uk-UA"/>
        </w:rPr>
        <w:t xml:space="preserve"> - новий товар, придбаний Споживачем у</w:t>
      </w:r>
      <w:r w:rsidR="00716141">
        <w:rPr>
          <w:lang w:val="uk-UA"/>
        </w:rPr>
        <w:t xml:space="preserve"> мережі магазинів «</w:t>
      </w:r>
      <w:proofErr w:type="spellStart"/>
      <w:r w:rsidRPr="00A0342A">
        <w:rPr>
          <w:lang w:val="uk-UA"/>
        </w:rPr>
        <w:t>Game</w:t>
      </w:r>
      <w:proofErr w:type="spellEnd"/>
      <w:r w:rsidRPr="00A0342A">
        <w:rPr>
          <w:lang w:val="uk-UA"/>
        </w:rPr>
        <w:t xml:space="preserve"> </w:t>
      </w:r>
      <w:proofErr w:type="spellStart"/>
      <w:r w:rsidRPr="00A0342A">
        <w:rPr>
          <w:lang w:val="uk-UA"/>
        </w:rPr>
        <w:t>Shop</w:t>
      </w:r>
      <w:proofErr w:type="spellEnd"/>
      <w:r w:rsidR="00716141">
        <w:rPr>
          <w:lang w:val="uk-UA"/>
        </w:rPr>
        <w:t>»</w:t>
      </w:r>
      <w:r w:rsidRPr="00A0342A">
        <w:rPr>
          <w:lang w:val="uk-UA"/>
        </w:rPr>
        <w:t xml:space="preserve"> одночасно з підключенням Послуги. Реквізити Пристрою (модель, S/N, IMEI) зазначаються у Сертифікаті Послуги.</w:t>
      </w:r>
    </w:p>
    <w:p w14:paraId="1CB1230B" w14:textId="77777777" w:rsidR="001B12C9" w:rsidRPr="00A0342A" w:rsidRDefault="004B349A">
      <w:pPr>
        <w:numPr>
          <w:ilvl w:val="1"/>
          <w:numId w:val="1"/>
        </w:numPr>
        <w:spacing w:after="80"/>
        <w:jc w:val="both"/>
        <w:rPr>
          <w:lang w:val="uk-UA"/>
        </w:rPr>
      </w:pPr>
      <w:r w:rsidRPr="00A0342A">
        <w:rPr>
          <w:b/>
          <w:lang w:val="uk-UA"/>
        </w:rPr>
        <w:t>«Послуга»</w:t>
      </w:r>
      <w:r w:rsidRPr="00A0342A">
        <w:rPr>
          <w:lang w:val="uk-UA"/>
        </w:rPr>
        <w:t xml:space="preserve"> - комплекс зобов'язань Виконавця, що включає: (а) діагностику Пристрою у строк до 5 робочих днів при заявленому Заводському браку; (б) у разі підтвердження Заводського браку - заміну Пристрою на новий аналогічний без проведення ремонтних робіт; (в) додаткові сервісні опції, передбачені цією Офертою.</w:t>
      </w:r>
    </w:p>
    <w:p w14:paraId="529A28D3" w14:textId="77777777" w:rsidR="001B12C9" w:rsidRPr="00A0342A" w:rsidRDefault="004B349A">
      <w:pPr>
        <w:numPr>
          <w:ilvl w:val="1"/>
          <w:numId w:val="1"/>
        </w:numPr>
        <w:spacing w:after="80"/>
        <w:jc w:val="both"/>
        <w:rPr>
          <w:lang w:val="uk-UA"/>
        </w:rPr>
      </w:pPr>
      <w:r w:rsidRPr="00A0342A">
        <w:rPr>
          <w:b/>
          <w:lang w:val="uk-UA"/>
        </w:rPr>
        <w:t>«Заводський брак»</w:t>
      </w:r>
      <w:r w:rsidRPr="00A0342A">
        <w:rPr>
          <w:lang w:val="uk-UA"/>
        </w:rPr>
        <w:t xml:space="preserve"> - несправність Пристрою, що виявилася у процесі експлуатації Споживачем у межах Строку дії Послуги і безпосередньо пов'язана з виробничим дефектом - за умови, що така несправність не виникла внаслідок дій Споживача чи інших обставин, віднесених до виключень за цією Офертою.</w:t>
      </w:r>
    </w:p>
    <w:p w14:paraId="7F1CF998" w14:textId="269ED353" w:rsidR="001B12C9" w:rsidRPr="00A0342A" w:rsidRDefault="004B349A">
      <w:pPr>
        <w:numPr>
          <w:ilvl w:val="1"/>
          <w:numId w:val="1"/>
        </w:numPr>
        <w:spacing w:after="80"/>
        <w:jc w:val="both"/>
        <w:rPr>
          <w:lang w:val="uk-UA"/>
        </w:rPr>
      </w:pPr>
      <w:r w:rsidRPr="00A0342A">
        <w:rPr>
          <w:b/>
          <w:lang w:val="uk-UA"/>
        </w:rPr>
        <w:t>«Сертифікат Послуги (Гарантійний талон)»</w:t>
      </w:r>
      <w:r w:rsidRPr="00A0342A">
        <w:rPr>
          <w:lang w:val="uk-UA"/>
        </w:rPr>
        <w:t xml:space="preserve"> - документ, що підтверджує підключення Послуги і містить найменування Послуги, відомості про Пристрій, дату початку та закінчення Строку дії Послуги, реквізити Виконавця, реєстраційний номер.</w:t>
      </w:r>
      <w:r w:rsidR="003D07AD">
        <w:rPr>
          <w:lang w:val="uk-UA"/>
        </w:rPr>
        <w:t xml:space="preserve"> </w:t>
      </w:r>
      <w:r w:rsidR="003D07AD" w:rsidRPr="003D07AD">
        <w:rPr>
          <w:lang w:val="uk-UA"/>
        </w:rPr>
        <w:t>Положення цієї Оферти мають переважну силу перед положеннями Сертифікату Послуги (Гарантійного талону).</w:t>
      </w:r>
    </w:p>
    <w:p w14:paraId="15A03F59" w14:textId="77777777" w:rsidR="001B12C9" w:rsidRPr="00A0342A" w:rsidRDefault="004B349A">
      <w:pPr>
        <w:numPr>
          <w:ilvl w:val="1"/>
          <w:numId w:val="1"/>
        </w:numPr>
        <w:spacing w:after="80"/>
        <w:jc w:val="both"/>
        <w:rPr>
          <w:lang w:val="uk-UA"/>
        </w:rPr>
      </w:pPr>
      <w:r w:rsidRPr="00A0342A">
        <w:rPr>
          <w:b/>
          <w:lang w:val="uk-UA"/>
        </w:rPr>
        <w:t>«Строк дії Послуги»</w:t>
      </w:r>
      <w:r w:rsidRPr="00A0342A">
        <w:rPr>
          <w:lang w:val="uk-UA"/>
        </w:rPr>
        <w:t xml:space="preserve"> - період, протягом якого Виконавець надає Послугу - 12 (дванадцять) календарних місяців з дати активації, якщо інший строк не зазначено у Сертифікаті Послуги для конкретного Тарифу.</w:t>
      </w:r>
    </w:p>
    <w:p w14:paraId="3FAAE7DD" w14:textId="77777777" w:rsidR="001B12C9" w:rsidRPr="00A0342A" w:rsidRDefault="004B349A">
      <w:pPr>
        <w:keepNext/>
        <w:numPr>
          <w:ilvl w:val="0"/>
          <w:numId w:val="1"/>
        </w:numPr>
        <w:spacing w:before="240" w:after="120"/>
        <w:rPr>
          <w:lang w:val="uk-UA"/>
        </w:rPr>
      </w:pPr>
      <w:r w:rsidRPr="00A0342A">
        <w:rPr>
          <w:b/>
          <w:lang w:val="uk-UA"/>
        </w:rPr>
        <w:lastRenderedPageBreak/>
        <w:t>ПРЕДМЕТ ДОГОВОРУ</w:t>
      </w:r>
    </w:p>
    <w:p w14:paraId="1A8DDB69" w14:textId="4A3C3ED2" w:rsidR="001B12C9" w:rsidRPr="00A0342A" w:rsidRDefault="004B349A">
      <w:pPr>
        <w:numPr>
          <w:ilvl w:val="1"/>
          <w:numId w:val="1"/>
        </w:numPr>
        <w:spacing w:after="80"/>
        <w:jc w:val="both"/>
        <w:rPr>
          <w:lang w:val="uk-UA"/>
        </w:rPr>
      </w:pPr>
      <w:r w:rsidRPr="00A0342A">
        <w:rPr>
          <w:lang w:val="uk-UA"/>
        </w:rPr>
        <w:t>Виконавець зобов'язується надати Споживачу Послугу «</w:t>
      </w:r>
      <w:proofErr w:type="spellStart"/>
      <w:r w:rsidRPr="00A0342A">
        <w:rPr>
          <w:lang w:val="uk-UA"/>
        </w:rPr>
        <w:t>Екстразаміна</w:t>
      </w:r>
      <w:proofErr w:type="spellEnd"/>
      <w:r w:rsidRPr="00A0342A">
        <w:rPr>
          <w:lang w:val="uk-UA"/>
        </w:rPr>
        <w:t>» протягом Строку дії Послуги, а Споживач зобов'язується сплатити вартість Послуги та виконати інші обов'язки, передбачені цією Офертою.</w:t>
      </w:r>
    </w:p>
    <w:p w14:paraId="4F27019E" w14:textId="06CEBC2B" w:rsidR="001B12C9" w:rsidRPr="00A0342A" w:rsidRDefault="004B349A">
      <w:pPr>
        <w:numPr>
          <w:ilvl w:val="1"/>
          <w:numId w:val="1"/>
        </w:numPr>
        <w:spacing w:after="80"/>
        <w:jc w:val="both"/>
        <w:rPr>
          <w:lang w:val="uk-UA"/>
        </w:rPr>
      </w:pPr>
      <w:r w:rsidRPr="00A0342A">
        <w:rPr>
          <w:lang w:val="uk-UA"/>
        </w:rPr>
        <w:t xml:space="preserve">Послуга прив'язується до конкретного Пристрою, ідентифікованого у Сертифікаті Послуги. </w:t>
      </w:r>
      <w:r w:rsidR="00D012C9">
        <w:rPr>
          <w:lang w:val="uk-UA"/>
        </w:rPr>
        <w:t xml:space="preserve"> Споживач може скористатися Послугою один раз протягом Строку дії Послуги.</w:t>
      </w:r>
    </w:p>
    <w:p w14:paraId="2675E643" w14:textId="26A3F97B" w:rsidR="001B12C9" w:rsidRPr="00A0342A" w:rsidRDefault="004B349A">
      <w:pPr>
        <w:numPr>
          <w:ilvl w:val="1"/>
          <w:numId w:val="1"/>
        </w:numPr>
        <w:spacing w:after="80"/>
        <w:jc w:val="both"/>
        <w:rPr>
          <w:lang w:val="uk-UA"/>
        </w:rPr>
      </w:pPr>
      <w:r w:rsidRPr="00A0342A">
        <w:rPr>
          <w:lang w:val="uk-UA"/>
        </w:rPr>
        <w:t>Послуга «</w:t>
      </w:r>
      <w:proofErr w:type="spellStart"/>
      <w:r w:rsidRPr="00A0342A">
        <w:rPr>
          <w:lang w:val="uk-UA"/>
        </w:rPr>
        <w:t>Game</w:t>
      </w:r>
      <w:proofErr w:type="spellEnd"/>
      <w:r w:rsidRPr="00A0342A">
        <w:rPr>
          <w:lang w:val="uk-UA"/>
        </w:rPr>
        <w:t xml:space="preserve"> </w:t>
      </w:r>
      <w:proofErr w:type="spellStart"/>
      <w:r w:rsidRPr="00A0342A">
        <w:rPr>
          <w:lang w:val="uk-UA"/>
        </w:rPr>
        <w:t>Shop</w:t>
      </w:r>
      <w:proofErr w:type="spellEnd"/>
      <w:r w:rsidRPr="00A0342A">
        <w:rPr>
          <w:lang w:val="uk-UA"/>
        </w:rPr>
        <w:t xml:space="preserve"> </w:t>
      </w:r>
      <w:proofErr w:type="spellStart"/>
      <w:r w:rsidRPr="00A0342A">
        <w:rPr>
          <w:lang w:val="uk-UA"/>
        </w:rPr>
        <w:t>Екстразаміна</w:t>
      </w:r>
      <w:proofErr w:type="spellEnd"/>
      <w:r w:rsidRPr="00A0342A">
        <w:rPr>
          <w:lang w:val="uk-UA"/>
        </w:rPr>
        <w:t>» доповнює, але не замінює основну гарантію виробника/продавця Пристрою та законні права Споживача, передбачені Законом України «Про захист прав споживачів».</w:t>
      </w:r>
      <w:r w:rsidR="007130DD">
        <w:rPr>
          <w:lang w:val="uk-UA"/>
        </w:rPr>
        <w:t xml:space="preserve"> Водночас, при використанні послуги </w:t>
      </w:r>
      <w:r w:rsidR="007130DD" w:rsidRPr="007130DD">
        <w:rPr>
          <w:lang w:val="uk-UA"/>
        </w:rPr>
        <w:t>«</w:t>
      </w:r>
      <w:proofErr w:type="spellStart"/>
      <w:r w:rsidR="007130DD" w:rsidRPr="007130DD">
        <w:rPr>
          <w:lang w:val="uk-UA"/>
        </w:rPr>
        <w:t>Game</w:t>
      </w:r>
      <w:proofErr w:type="spellEnd"/>
      <w:r w:rsidR="007130DD" w:rsidRPr="007130DD">
        <w:rPr>
          <w:lang w:val="uk-UA"/>
        </w:rPr>
        <w:t xml:space="preserve"> </w:t>
      </w:r>
      <w:proofErr w:type="spellStart"/>
      <w:r w:rsidR="007130DD" w:rsidRPr="007130DD">
        <w:rPr>
          <w:lang w:val="uk-UA"/>
        </w:rPr>
        <w:t>Shop</w:t>
      </w:r>
      <w:proofErr w:type="spellEnd"/>
      <w:r w:rsidR="007130DD" w:rsidRPr="007130DD">
        <w:rPr>
          <w:lang w:val="uk-UA"/>
        </w:rPr>
        <w:t xml:space="preserve"> </w:t>
      </w:r>
      <w:proofErr w:type="spellStart"/>
      <w:r w:rsidR="007130DD" w:rsidRPr="007130DD">
        <w:rPr>
          <w:lang w:val="uk-UA"/>
        </w:rPr>
        <w:t>Екстразаміна</w:t>
      </w:r>
      <w:proofErr w:type="spellEnd"/>
      <w:r w:rsidR="007130DD" w:rsidRPr="007130DD">
        <w:rPr>
          <w:lang w:val="uk-UA"/>
        </w:rPr>
        <w:t>»</w:t>
      </w:r>
      <w:r w:rsidR="007130DD">
        <w:rPr>
          <w:lang w:val="uk-UA"/>
        </w:rPr>
        <w:t xml:space="preserve"> Пристрій, який замінюється на аналогічний, передається Виконавцю і не підлягає поверненню </w:t>
      </w:r>
      <w:r w:rsidR="00E25801">
        <w:rPr>
          <w:lang w:val="uk-UA"/>
        </w:rPr>
        <w:t>Споживачу.</w:t>
      </w:r>
    </w:p>
    <w:p w14:paraId="140F6658" w14:textId="77777777" w:rsidR="001B12C9" w:rsidRPr="00A0342A" w:rsidRDefault="004B349A">
      <w:pPr>
        <w:keepNext/>
        <w:numPr>
          <w:ilvl w:val="0"/>
          <w:numId w:val="1"/>
        </w:numPr>
        <w:spacing w:before="240" w:after="120"/>
        <w:rPr>
          <w:lang w:val="uk-UA"/>
        </w:rPr>
      </w:pPr>
      <w:r w:rsidRPr="00A0342A">
        <w:rPr>
          <w:b/>
          <w:lang w:val="uk-UA"/>
        </w:rPr>
        <w:t>ПОРЯДОК АКЦЕПТУ ОФЕРТИ ТА АКТИВАЦІЇ ПОСЛУГИ</w:t>
      </w:r>
    </w:p>
    <w:p w14:paraId="2DD5F4D1" w14:textId="77777777" w:rsidR="001B12C9" w:rsidRPr="00A0342A" w:rsidRDefault="004B349A">
      <w:pPr>
        <w:numPr>
          <w:ilvl w:val="1"/>
          <w:numId w:val="1"/>
        </w:numPr>
        <w:spacing w:after="80"/>
        <w:jc w:val="both"/>
        <w:rPr>
          <w:lang w:val="uk-UA"/>
        </w:rPr>
      </w:pPr>
      <w:r w:rsidRPr="00A0342A">
        <w:rPr>
          <w:lang w:val="uk-UA"/>
        </w:rPr>
        <w:t xml:space="preserve">Відповідно до </w:t>
      </w:r>
      <w:proofErr w:type="spellStart"/>
      <w:r w:rsidRPr="00A0342A">
        <w:rPr>
          <w:lang w:val="uk-UA"/>
        </w:rPr>
        <w:t>ст.ст</w:t>
      </w:r>
      <w:proofErr w:type="spellEnd"/>
      <w:r w:rsidRPr="00A0342A">
        <w:rPr>
          <w:lang w:val="uk-UA"/>
        </w:rPr>
        <w:t>. 633, 634, 641, 642 Цивільного кодексу України ця Оферта є публічною пропозицією Виконавця для будь-якої повнолітньої фізичної особи (Споживача) укласти Договір про надання Послуги на викладених у цій Оферті умовах.</w:t>
      </w:r>
    </w:p>
    <w:p w14:paraId="041DCE45" w14:textId="77777777" w:rsidR="001B12C9" w:rsidRPr="00A0342A" w:rsidRDefault="004B349A">
      <w:pPr>
        <w:numPr>
          <w:ilvl w:val="1"/>
          <w:numId w:val="1"/>
        </w:numPr>
        <w:spacing w:after="80"/>
        <w:jc w:val="both"/>
        <w:rPr>
          <w:lang w:val="uk-UA"/>
        </w:rPr>
      </w:pPr>
      <w:r w:rsidRPr="00A0342A">
        <w:rPr>
          <w:lang w:val="uk-UA"/>
        </w:rPr>
        <w:t>Повна та безумовна згода Споживача з умовами цієї Оферти (акцепт) вважається наданою у момент вчинення Споживачем будь-якої з наступних дій:</w:t>
      </w:r>
    </w:p>
    <w:p w14:paraId="067EE677" w14:textId="77777777" w:rsidR="001B12C9" w:rsidRPr="00A0342A" w:rsidRDefault="004B349A">
      <w:pPr>
        <w:spacing w:after="40"/>
        <w:ind w:left="794" w:hanging="283"/>
        <w:jc w:val="both"/>
        <w:rPr>
          <w:lang w:val="uk-UA"/>
        </w:rPr>
      </w:pPr>
      <w:r w:rsidRPr="00A0342A">
        <w:rPr>
          <w:lang w:val="uk-UA"/>
        </w:rPr>
        <w:t>- оплата вартості Послуги (повністю або частково - для випадків розстрочки/часткового внеску, передбачених тарифом);</w:t>
      </w:r>
    </w:p>
    <w:p w14:paraId="4D5C1BF3" w14:textId="77777777" w:rsidR="001B12C9" w:rsidRPr="00A0342A" w:rsidRDefault="004B349A">
      <w:pPr>
        <w:spacing w:after="40"/>
        <w:ind w:left="794" w:hanging="283"/>
        <w:jc w:val="both"/>
        <w:rPr>
          <w:lang w:val="uk-UA"/>
        </w:rPr>
      </w:pPr>
      <w:r w:rsidRPr="00A0342A">
        <w:rPr>
          <w:lang w:val="uk-UA"/>
        </w:rPr>
        <w:t>- отримання Споживачем Сертифіката Послуги (Гарантійного талона) у точці продажу або у форматі електронного документа;</w:t>
      </w:r>
    </w:p>
    <w:p w14:paraId="61A9265F" w14:textId="5DAE135D" w:rsidR="001B12C9" w:rsidRPr="00A0342A" w:rsidRDefault="004B349A">
      <w:pPr>
        <w:spacing w:after="40"/>
        <w:ind w:left="794" w:hanging="283"/>
        <w:jc w:val="both"/>
        <w:rPr>
          <w:lang w:val="uk-UA"/>
        </w:rPr>
      </w:pPr>
      <w:r w:rsidRPr="00A0342A">
        <w:rPr>
          <w:lang w:val="uk-UA"/>
        </w:rPr>
        <w:t xml:space="preserve">- проставлення </w:t>
      </w:r>
      <w:r w:rsidR="002307AA">
        <w:rPr>
          <w:lang w:val="uk-UA"/>
        </w:rPr>
        <w:t xml:space="preserve">визначеної Виконавцем </w:t>
      </w:r>
      <w:r w:rsidRPr="00A0342A">
        <w:rPr>
          <w:lang w:val="uk-UA"/>
        </w:rPr>
        <w:t>позначки про підключення Послуги у фіскальному чеку (рахунку, видатковій накладній), що видається Споживачу при оформленні замовлення.</w:t>
      </w:r>
    </w:p>
    <w:p w14:paraId="3131F656" w14:textId="77777777" w:rsidR="001B12C9" w:rsidRPr="00A0342A" w:rsidRDefault="004B349A">
      <w:pPr>
        <w:numPr>
          <w:ilvl w:val="1"/>
          <w:numId w:val="1"/>
        </w:numPr>
        <w:spacing w:after="80"/>
        <w:jc w:val="both"/>
        <w:rPr>
          <w:lang w:val="uk-UA"/>
        </w:rPr>
      </w:pPr>
      <w:r w:rsidRPr="00A0342A">
        <w:rPr>
          <w:lang w:val="uk-UA"/>
        </w:rPr>
        <w:t>З моменту вчинення будь-якої з зазначених у попередньому пункті дій Споживач вважається ознайомленим з усіма умовами цієї Оферти, повністю погоджується з ними та укладає з Виконавцем Договір про надання Послуги, який має силу та юридичні наслідки як двосторонній письмовий договір.</w:t>
      </w:r>
    </w:p>
    <w:p w14:paraId="64C40354" w14:textId="47364872" w:rsidR="001B12C9" w:rsidRPr="00A0342A" w:rsidRDefault="004B349A">
      <w:pPr>
        <w:numPr>
          <w:ilvl w:val="1"/>
          <w:numId w:val="1"/>
        </w:numPr>
        <w:spacing w:after="80"/>
        <w:jc w:val="both"/>
        <w:rPr>
          <w:lang w:val="uk-UA"/>
        </w:rPr>
      </w:pPr>
      <w:r w:rsidRPr="00A0342A">
        <w:rPr>
          <w:lang w:val="uk-UA"/>
        </w:rPr>
        <w:t>Послуга вважається активованою (підключеною) з моменту, що настане раніше: (а) фактичної видачі Споживачу Сертифіката Послуги з зазначенням реєстраційного номера, дати початку та закінчення строку, найменування й ідентифікаторів об'єкта (Пристрою), на який поширюється Послуга; або (б) внесення відомостей про активацію Послуги у внутрішню облікову систему Виконавця за результатом оплати.</w:t>
      </w:r>
    </w:p>
    <w:p w14:paraId="4EC08F4C" w14:textId="77777777" w:rsidR="001B12C9" w:rsidRPr="00A0342A" w:rsidRDefault="004B349A">
      <w:pPr>
        <w:numPr>
          <w:ilvl w:val="1"/>
          <w:numId w:val="1"/>
        </w:numPr>
        <w:spacing w:after="80"/>
        <w:jc w:val="both"/>
        <w:rPr>
          <w:lang w:val="uk-UA"/>
        </w:rPr>
      </w:pPr>
      <w:r w:rsidRPr="00A0342A">
        <w:rPr>
          <w:lang w:val="uk-UA"/>
        </w:rPr>
        <w:t>Сертифікат Послуги (Гарантійний талон) є документом, що підтверджує підключення Послуги. Втрата Сертифіката не позбавляє Споживача права на Послугу за умови ідентифікації Споживача та об'єкта Послуги в обліковій системі Виконавця.</w:t>
      </w:r>
    </w:p>
    <w:p w14:paraId="4C463205" w14:textId="77777777" w:rsidR="001B12C9" w:rsidRPr="00A0342A" w:rsidRDefault="004B349A">
      <w:pPr>
        <w:numPr>
          <w:ilvl w:val="1"/>
          <w:numId w:val="1"/>
        </w:numPr>
        <w:spacing w:after="80"/>
        <w:jc w:val="both"/>
        <w:rPr>
          <w:lang w:val="uk-UA"/>
        </w:rPr>
      </w:pPr>
      <w:r w:rsidRPr="00A0342A">
        <w:rPr>
          <w:lang w:val="uk-UA"/>
        </w:rPr>
        <w:t>Споживач, акцептуючи цю Оферту, підтверджує, що ознайомлений із технічними характеристиками та обмеженнями Послуги, переліком виключень з її покриття, порядком звернення та строками і не має зауважень до зазначених умов.</w:t>
      </w:r>
    </w:p>
    <w:p w14:paraId="3BF9DABC" w14:textId="77777777" w:rsidR="001B12C9" w:rsidRPr="00A0342A" w:rsidRDefault="004B349A">
      <w:pPr>
        <w:keepNext/>
        <w:numPr>
          <w:ilvl w:val="0"/>
          <w:numId w:val="1"/>
        </w:numPr>
        <w:spacing w:before="240" w:after="120"/>
        <w:rPr>
          <w:lang w:val="uk-UA"/>
        </w:rPr>
      </w:pPr>
      <w:r w:rsidRPr="00A0342A">
        <w:rPr>
          <w:b/>
          <w:lang w:val="uk-UA"/>
        </w:rPr>
        <w:t>ОБСЯГ ПОСЛУГИ. ПОРЯДОК ЗАМІНИ ПРИСТРОЮ</w:t>
      </w:r>
    </w:p>
    <w:p w14:paraId="7B492DDE" w14:textId="77777777" w:rsidR="001B12C9" w:rsidRPr="00A0342A" w:rsidRDefault="004B349A">
      <w:pPr>
        <w:numPr>
          <w:ilvl w:val="1"/>
          <w:numId w:val="1"/>
        </w:numPr>
        <w:spacing w:after="80"/>
        <w:jc w:val="both"/>
        <w:rPr>
          <w:lang w:val="uk-UA"/>
        </w:rPr>
      </w:pPr>
      <w:r w:rsidRPr="00A0342A">
        <w:rPr>
          <w:lang w:val="uk-UA"/>
        </w:rPr>
        <w:t>Протягом Строку дії Послуги Виконавець зобов'язується за зверненням Споживача:</w:t>
      </w:r>
    </w:p>
    <w:p w14:paraId="41719A1B" w14:textId="77777777" w:rsidR="001B12C9" w:rsidRPr="00A0342A" w:rsidRDefault="004B349A">
      <w:pPr>
        <w:spacing w:after="40"/>
        <w:ind w:left="794" w:hanging="283"/>
        <w:jc w:val="both"/>
        <w:rPr>
          <w:lang w:val="uk-UA"/>
        </w:rPr>
      </w:pPr>
      <w:r w:rsidRPr="00A0342A">
        <w:rPr>
          <w:lang w:val="uk-UA"/>
        </w:rPr>
        <w:t>- забезпечити прийняття Пристрою на діагностику та провести діагностику у строк не більше 5 (п'яти) робочих днів з моменту фактичного отримання Пристрою у Сервісному центрі;</w:t>
      </w:r>
    </w:p>
    <w:p w14:paraId="3E31CC69" w14:textId="77777777" w:rsidR="001B12C9" w:rsidRPr="00A0342A" w:rsidRDefault="004B349A">
      <w:pPr>
        <w:spacing w:after="40"/>
        <w:ind w:left="794" w:hanging="283"/>
        <w:jc w:val="both"/>
        <w:rPr>
          <w:lang w:val="uk-UA"/>
        </w:rPr>
      </w:pPr>
      <w:r w:rsidRPr="00A0342A">
        <w:rPr>
          <w:lang w:val="uk-UA"/>
        </w:rPr>
        <w:lastRenderedPageBreak/>
        <w:t>- у разі підтвердження Заводського браку - здійснити заміну Пристрою на новий аналогічний (тієї ж моделі та конфігурації) без проведення ремонтних робіт.</w:t>
      </w:r>
    </w:p>
    <w:p w14:paraId="177BA061" w14:textId="77777777" w:rsidR="001B12C9" w:rsidRPr="00A0342A" w:rsidRDefault="004B349A">
      <w:pPr>
        <w:numPr>
          <w:ilvl w:val="1"/>
          <w:numId w:val="1"/>
        </w:numPr>
        <w:spacing w:after="80"/>
        <w:jc w:val="both"/>
        <w:rPr>
          <w:lang w:val="uk-UA"/>
        </w:rPr>
      </w:pPr>
      <w:r w:rsidRPr="00A0342A">
        <w:rPr>
          <w:lang w:val="uk-UA"/>
        </w:rPr>
        <w:t>Порядок заміни:</w:t>
      </w:r>
    </w:p>
    <w:p w14:paraId="7CC4609B" w14:textId="30BFE3B7" w:rsidR="001B12C9" w:rsidRPr="00A0342A" w:rsidRDefault="004B349A">
      <w:pPr>
        <w:spacing w:after="40"/>
        <w:ind w:left="794" w:hanging="283"/>
        <w:jc w:val="both"/>
        <w:rPr>
          <w:lang w:val="uk-UA"/>
        </w:rPr>
      </w:pPr>
      <w:r w:rsidRPr="00A0342A">
        <w:rPr>
          <w:lang w:val="uk-UA"/>
        </w:rPr>
        <w:t xml:space="preserve">- за наявності аналогічного Пристрою у Виконавця або у </w:t>
      </w:r>
      <w:proofErr w:type="spellStart"/>
      <w:r w:rsidRPr="00A0342A">
        <w:rPr>
          <w:lang w:val="uk-UA"/>
        </w:rPr>
        <w:t>Game</w:t>
      </w:r>
      <w:proofErr w:type="spellEnd"/>
      <w:r w:rsidRPr="00A0342A">
        <w:rPr>
          <w:lang w:val="uk-UA"/>
        </w:rPr>
        <w:t xml:space="preserve"> </w:t>
      </w:r>
      <w:proofErr w:type="spellStart"/>
      <w:r w:rsidRPr="00A0342A">
        <w:rPr>
          <w:lang w:val="uk-UA"/>
        </w:rPr>
        <w:t>Shop</w:t>
      </w:r>
      <w:proofErr w:type="spellEnd"/>
      <w:r w:rsidRPr="00A0342A">
        <w:rPr>
          <w:lang w:val="uk-UA"/>
        </w:rPr>
        <w:t xml:space="preserve"> - Споживач отримує новий Пристрій у момент видачі результату діагностики (за умови, що Споживач </w:t>
      </w:r>
      <w:r w:rsidR="00A9570D">
        <w:rPr>
          <w:lang w:val="uk-UA"/>
        </w:rPr>
        <w:t xml:space="preserve">та новий Пристрій </w:t>
      </w:r>
      <w:r w:rsidRPr="00A0342A">
        <w:rPr>
          <w:lang w:val="uk-UA"/>
        </w:rPr>
        <w:t>знаходиться у точці видачі) або не пізніше наступного робочого дня;</w:t>
      </w:r>
    </w:p>
    <w:p w14:paraId="14BB236E" w14:textId="77777777" w:rsidR="001B12C9" w:rsidRPr="00A0342A" w:rsidRDefault="004B349A">
      <w:pPr>
        <w:spacing w:after="40"/>
        <w:ind w:left="794" w:hanging="283"/>
        <w:jc w:val="both"/>
        <w:rPr>
          <w:lang w:val="uk-UA"/>
        </w:rPr>
      </w:pPr>
      <w:r w:rsidRPr="00A0342A">
        <w:rPr>
          <w:lang w:val="uk-UA"/>
        </w:rPr>
        <w:t>- за відсутності аналога - Виконавець забезпечує надання Споживачу нового Пристрою тієї ж моделі протягом 3 (трьох) робочих днів з моменту повідомлення Споживача про результати діагностики;</w:t>
      </w:r>
    </w:p>
    <w:p w14:paraId="6A4AF5DF" w14:textId="001DEB32" w:rsidR="001B12C9" w:rsidRPr="00A0342A" w:rsidRDefault="004B349A">
      <w:pPr>
        <w:spacing w:after="40"/>
        <w:ind w:left="794" w:hanging="283"/>
        <w:jc w:val="both"/>
        <w:rPr>
          <w:lang w:val="uk-UA"/>
        </w:rPr>
      </w:pPr>
      <w:r w:rsidRPr="00A0342A">
        <w:rPr>
          <w:lang w:val="uk-UA"/>
        </w:rPr>
        <w:t xml:space="preserve">- у разі коли Пристрій тієї ж моделі знятий з виробництва </w:t>
      </w:r>
      <w:r w:rsidR="00B13CF2">
        <w:rPr>
          <w:lang w:val="uk-UA"/>
        </w:rPr>
        <w:t>або</w:t>
      </w:r>
      <w:r w:rsidRPr="00A0342A">
        <w:rPr>
          <w:lang w:val="uk-UA"/>
        </w:rPr>
        <w:t xml:space="preserve"> його неможливо отримати - Споживач має право обрати інший товар у </w:t>
      </w:r>
      <w:proofErr w:type="spellStart"/>
      <w:r w:rsidRPr="00A0342A">
        <w:rPr>
          <w:lang w:val="uk-UA"/>
        </w:rPr>
        <w:t>Game</w:t>
      </w:r>
      <w:proofErr w:type="spellEnd"/>
      <w:r w:rsidRPr="00A0342A">
        <w:rPr>
          <w:lang w:val="uk-UA"/>
        </w:rPr>
        <w:t xml:space="preserve"> </w:t>
      </w:r>
      <w:proofErr w:type="spellStart"/>
      <w:r w:rsidRPr="00A0342A">
        <w:rPr>
          <w:lang w:val="uk-UA"/>
        </w:rPr>
        <w:t>Shop</w:t>
      </w:r>
      <w:proofErr w:type="spellEnd"/>
      <w:r w:rsidRPr="00A0342A">
        <w:rPr>
          <w:lang w:val="uk-UA"/>
        </w:rPr>
        <w:t xml:space="preserve"> на суму, що дорівнює останній зафіксованій ціні відповідного Пристрою на Сайті у період останніх 60 (шістдесяти) календарних днів перед зняттям з виробництва. У разі коли обраний Споживачем товар має вищу ціну, Споживач доплачує різницю; у разі коли товар має нижчу ціну, різниця у формі бонусу/сертифіката зараховується Споживачу як знижка на наступну покупку у </w:t>
      </w:r>
      <w:proofErr w:type="spellStart"/>
      <w:r w:rsidRPr="00A0342A">
        <w:rPr>
          <w:lang w:val="uk-UA"/>
        </w:rPr>
        <w:t>Game</w:t>
      </w:r>
      <w:proofErr w:type="spellEnd"/>
      <w:r w:rsidRPr="00A0342A">
        <w:rPr>
          <w:lang w:val="uk-UA"/>
        </w:rPr>
        <w:t xml:space="preserve"> </w:t>
      </w:r>
      <w:proofErr w:type="spellStart"/>
      <w:r w:rsidRPr="00A0342A">
        <w:rPr>
          <w:lang w:val="uk-UA"/>
        </w:rPr>
        <w:t>Shop</w:t>
      </w:r>
      <w:proofErr w:type="spellEnd"/>
      <w:r w:rsidRPr="00A0342A">
        <w:rPr>
          <w:lang w:val="uk-UA"/>
        </w:rPr>
        <w:t>.</w:t>
      </w:r>
    </w:p>
    <w:p w14:paraId="58C74DB8" w14:textId="77777777" w:rsidR="001B12C9" w:rsidRPr="00A0342A" w:rsidRDefault="004B349A">
      <w:pPr>
        <w:numPr>
          <w:ilvl w:val="1"/>
          <w:numId w:val="1"/>
        </w:numPr>
        <w:spacing w:after="80"/>
        <w:jc w:val="both"/>
        <w:rPr>
          <w:lang w:val="uk-UA"/>
        </w:rPr>
      </w:pPr>
      <w:r w:rsidRPr="00A0342A">
        <w:rPr>
          <w:lang w:val="uk-UA"/>
        </w:rPr>
        <w:t>Кількість звернень за заміною за цією Послугою у межах Строку дії Послуги необмежена за умови підтвердження Заводського браку. Однак Сторони визнають, що Послуга «</w:t>
      </w:r>
      <w:proofErr w:type="spellStart"/>
      <w:r w:rsidRPr="00A0342A">
        <w:rPr>
          <w:lang w:val="uk-UA"/>
        </w:rPr>
        <w:t>Екстразаміна</w:t>
      </w:r>
      <w:proofErr w:type="spellEnd"/>
      <w:r w:rsidRPr="00A0342A">
        <w:rPr>
          <w:lang w:val="uk-UA"/>
        </w:rPr>
        <w:t>» спрямована на забезпечення оперативної заміни - у разі повторних звернень з тією ж несправністю на новому Пристрої Виконавець залишає за собою право провести розширену діагностику для виявлення системних причин (наприклад, програмних або експлуатаційних), що виходять за межі Заводського браку.</w:t>
      </w:r>
    </w:p>
    <w:p w14:paraId="70FD6049" w14:textId="77777777" w:rsidR="001B12C9" w:rsidRPr="00A0342A" w:rsidRDefault="004B349A">
      <w:pPr>
        <w:numPr>
          <w:ilvl w:val="1"/>
          <w:numId w:val="1"/>
        </w:numPr>
        <w:spacing w:after="80"/>
        <w:jc w:val="both"/>
        <w:rPr>
          <w:lang w:val="uk-UA"/>
        </w:rPr>
      </w:pPr>
      <w:r w:rsidRPr="00A0342A">
        <w:rPr>
          <w:lang w:val="uk-UA"/>
        </w:rPr>
        <w:t>Додатково до основної опції заміни протягом Строку дії Послуги Споживачу надаються:</w:t>
      </w:r>
    </w:p>
    <w:p w14:paraId="4363C58F" w14:textId="77777777" w:rsidR="001B12C9" w:rsidRPr="00A0342A" w:rsidRDefault="004B349A">
      <w:pPr>
        <w:spacing w:after="40"/>
        <w:ind w:left="794" w:hanging="283"/>
        <w:jc w:val="both"/>
        <w:rPr>
          <w:lang w:val="uk-UA"/>
        </w:rPr>
      </w:pPr>
      <w:r w:rsidRPr="00A0342A">
        <w:rPr>
          <w:lang w:val="uk-UA"/>
        </w:rPr>
        <w:t>- повне покриття витрат на доставку Пристрою до Сервісного центру і назад послугами поштового перевізника;</w:t>
      </w:r>
    </w:p>
    <w:p w14:paraId="659ECE25" w14:textId="77777777" w:rsidR="001B12C9" w:rsidRPr="00A0342A" w:rsidRDefault="004B349A">
      <w:pPr>
        <w:spacing w:after="40"/>
        <w:ind w:left="794" w:hanging="283"/>
        <w:jc w:val="both"/>
        <w:rPr>
          <w:lang w:val="uk-UA"/>
        </w:rPr>
      </w:pPr>
      <w:r w:rsidRPr="00A0342A">
        <w:rPr>
          <w:lang w:val="uk-UA"/>
        </w:rPr>
        <w:t>- програмно-технічна підтримка з питань налаштування та використання Пристрою;</w:t>
      </w:r>
    </w:p>
    <w:p w14:paraId="1857616C" w14:textId="77777777" w:rsidR="001B12C9" w:rsidRPr="00A0342A" w:rsidRDefault="004B349A">
      <w:pPr>
        <w:spacing w:after="40"/>
        <w:ind w:left="794" w:hanging="283"/>
        <w:jc w:val="both"/>
        <w:rPr>
          <w:lang w:val="uk-UA"/>
        </w:rPr>
      </w:pPr>
      <w:r w:rsidRPr="00A0342A">
        <w:rPr>
          <w:lang w:val="uk-UA"/>
        </w:rPr>
        <w:t>- повне налаштування Пристрою при його видачі (відновлення налаштувань, оновлення програмного забезпечення);</w:t>
      </w:r>
    </w:p>
    <w:p w14:paraId="6B412900" w14:textId="77777777" w:rsidR="001B12C9" w:rsidRPr="00A0342A" w:rsidRDefault="004B349A">
      <w:pPr>
        <w:spacing w:after="40"/>
        <w:ind w:left="794" w:hanging="283"/>
        <w:jc w:val="both"/>
        <w:rPr>
          <w:lang w:val="uk-UA"/>
        </w:rPr>
      </w:pPr>
      <w:r w:rsidRPr="00A0342A">
        <w:rPr>
          <w:lang w:val="uk-UA"/>
        </w:rPr>
        <w:t>- профілактична чистка системи охолодження для Пристроїв категорій «ігрова консоль» та «ноутбук» - 1 раз протягом Строку дії Послуги.</w:t>
      </w:r>
    </w:p>
    <w:p w14:paraId="3DCECAC1" w14:textId="3FF540CF" w:rsidR="001B12C9" w:rsidRPr="00A0342A" w:rsidRDefault="004B349A">
      <w:pPr>
        <w:numPr>
          <w:ilvl w:val="1"/>
          <w:numId w:val="1"/>
        </w:numPr>
        <w:spacing w:after="80"/>
        <w:jc w:val="both"/>
        <w:rPr>
          <w:lang w:val="uk-UA"/>
        </w:rPr>
      </w:pPr>
      <w:r w:rsidRPr="00A0342A">
        <w:rPr>
          <w:lang w:val="uk-UA"/>
        </w:rPr>
        <w:t>Якщо Заводський брак не підтверджується за результатами діагностики, Виконавець повідомляє Споживача про це у звичайному порядку. Послуга «</w:t>
      </w:r>
      <w:proofErr w:type="spellStart"/>
      <w:r w:rsidRPr="00A0342A">
        <w:rPr>
          <w:lang w:val="uk-UA"/>
        </w:rPr>
        <w:t>Екстразаміна</w:t>
      </w:r>
      <w:proofErr w:type="spellEnd"/>
      <w:r w:rsidRPr="00A0342A">
        <w:rPr>
          <w:lang w:val="uk-UA"/>
        </w:rPr>
        <w:t xml:space="preserve">» у такому разі не застосовується, проте за наявності у Споживача підключеної послуги розширеної гарантії « +1 РІК </w:t>
      </w:r>
      <w:r w:rsidR="008E2E0D" w:rsidRPr="00A0342A">
        <w:rPr>
          <w:lang w:val="uk-UA"/>
        </w:rPr>
        <w:t xml:space="preserve">ГАРАНТІЇ </w:t>
      </w:r>
      <w:r w:rsidRPr="00A0342A">
        <w:rPr>
          <w:lang w:val="uk-UA"/>
        </w:rPr>
        <w:t>/ +2 РОКИ</w:t>
      </w:r>
      <w:r w:rsidR="008E2E0D" w:rsidRPr="00A0342A">
        <w:rPr>
          <w:lang w:val="uk-UA"/>
        </w:rPr>
        <w:t xml:space="preserve"> ГАРАНТІЇ</w:t>
      </w:r>
      <w:r w:rsidRPr="00A0342A">
        <w:rPr>
          <w:lang w:val="uk-UA"/>
        </w:rPr>
        <w:t>», Споживач може скористатися гарантійними опціями такої послуги; за наявності підключеної послуги «Захист від пригод» - опціями цієї послуги відповідно до її умов.</w:t>
      </w:r>
    </w:p>
    <w:p w14:paraId="41451B37" w14:textId="77777777" w:rsidR="001B12C9" w:rsidRPr="00A0342A" w:rsidRDefault="004B349A">
      <w:pPr>
        <w:keepNext/>
        <w:numPr>
          <w:ilvl w:val="0"/>
          <w:numId w:val="1"/>
        </w:numPr>
        <w:spacing w:before="240" w:after="120"/>
        <w:rPr>
          <w:lang w:val="uk-UA"/>
        </w:rPr>
      </w:pPr>
      <w:r w:rsidRPr="00A0342A">
        <w:rPr>
          <w:b/>
          <w:lang w:val="uk-UA"/>
        </w:rPr>
        <w:t>ВАРТІСТЬ ПОСЛУГИ ТА ПОРЯДОК ОПЛАТИ</w:t>
      </w:r>
    </w:p>
    <w:p w14:paraId="1331E34D" w14:textId="77777777" w:rsidR="001B12C9" w:rsidRPr="00A0342A" w:rsidRDefault="004B349A">
      <w:pPr>
        <w:numPr>
          <w:ilvl w:val="1"/>
          <w:numId w:val="1"/>
        </w:numPr>
        <w:spacing w:after="80"/>
        <w:jc w:val="both"/>
        <w:rPr>
          <w:lang w:val="uk-UA"/>
        </w:rPr>
      </w:pPr>
      <w:r w:rsidRPr="00A0342A">
        <w:rPr>
          <w:lang w:val="uk-UA"/>
        </w:rPr>
        <w:t>Вартість Послуги встановлюється Виконавцем самостійно і залежить від обраного Тарифу (плану), категорії та вартості об'єкта (Пристрою/Носія), на який поширюється Послуга, та інших параметрів. Актуальний перелік Тарифів та їх вартість розміщені на Сайті у розділі, присвяченому відповідній Послузі, та/або повідомляються Споживачу уповноваженим представником Виконавця при оформленні замовлення.</w:t>
      </w:r>
    </w:p>
    <w:p w14:paraId="7BE9BE09" w14:textId="77777777" w:rsidR="001B12C9" w:rsidRPr="00A0342A" w:rsidRDefault="004B349A">
      <w:pPr>
        <w:numPr>
          <w:ilvl w:val="1"/>
          <w:numId w:val="1"/>
        </w:numPr>
        <w:spacing w:after="80"/>
        <w:jc w:val="both"/>
        <w:rPr>
          <w:lang w:val="uk-UA"/>
        </w:rPr>
      </w:pPr>
      <w:r w:rsidRPr="00A0342A">
        <w:rPr>
          <w:lang w:val="uk-UA"/>
        </w:rPr>
        <w:t>Вартість Послуги, погоджена Споживачем при оформленні замовлення (підтверджена Споживачем шляхом оплати), не підлягає одностороннім змінам Виконавцем після такого підтвердження протягом усього строку дії підключеної Послуги.</w:t>
      </w:r>
    </w:p>
    <w:p w14:paraId="512C60E5" w14:textId="77777777" w:rsidR="001B12C9" w:rsidRPr="00A0342A" w:rsidRDefault="004B349A">
      <w:pPr>
        <w:numPr>
          <w:ilvl w:val="1"/>
          <w:numId w:val="1"/>
        </w:numPr>
        <w:spacing w:after="80"/>
        <w:jc w:val="both"/>
        <w:rPr>
          <w:lang w:val="uk-UA"/>
        </w:rPr>
      </w:pPr>
      <w:r w:rsidRPr="00A0342A">
        <w:rPr>
          <w:lang w:val="uk-UA"/>
        </w:rPr>
        <w:lastRenderedPageBreak/>
        <w:t>Оплата здійснюється Споживачем у національній валюті України - гривні - одним зі способів, доступних на Сайті або у фізичній точці продажу: безготівковим перерахуванням, банківською карткою, через платіжні системи або готівкою у касі.</w:t>
      </w:r>
    </w:p>
    <w:p w14:paraId="1BA8B3CE" w14:textId="77777777" w:rsidR="001B12C9" w:rsidRPr="00A0342A" w:rsidRDefault="004B349A">
      <w:pPr>
        <w:numPr>
          <w:ilvl w:val="1"/>
          <w:numId w:val="1"/>
        </w:numPr>
        <w:spacing w:after="80"/>
        <w:jc w:val="both"/>
        <w:rPr>
          <w:lang w:val="uk-UA"/>
        </w:rPr>
      </w:pPr>
      <w:r w:rsidRPr="00A0342A">
        <w:rPr>
          <w:lang w:val="uk-UA"/>
        </w:rPr>
        <w:t>Зміна вартості Послуг (Тарифів) на Сайті у бік підвищення або зниження не впливає на обсяг та вартість Послуг, оплачених Споживачем до такої зміни.</w:t>
      </w:r>
    </w:p>
    <w:p w14:paraId="320694D1" w14:textId="77777777" w:rsidR="001B12C9" w:rsidRPr="00A0342A" w:rsidRDefault="004B349A">
      <w:pPr>
        <w:keepNext/>
        <w:numPr>
          <w:ilvl w:val="0"/>
          <w:numId w:val="1"/>
        </w:numPr>
        <w:spacing w:before="240" w:after="120"/>
        <w:rPr>
          <w:lang w:val="uk-UA"/>
        </w:rPr>
      </w:pPr>
      <w:r w:rsidRPr="00A0342A">
        <w:rPr>
          <w:b/>
          <w:lang w:val="uk-UA"/>
        </w:rPr>
        <w:t>ПОРЯДОК ЗВЕРНЕННЯ СПОЖИВАЧА</w:t>
      </w:r>
    </w:p>
    <w:p w14:paraId="4187EB7E" w14:textId="77777777" w:rsidR="001B12C9" w:rsidRPr="00A0342A" w:rsidRDefault="004B349A">
      <w:pPr>
        <w:numPr>
          <w:ilvl w:val="1"/>
          <w:numId w:val="1"/>
        </w:numPr>
        <w:spacing w:after="80"/>
        <w:jc w:val="both"/>
        <w:rPr>
          <w:lang w:val="uk-UA"/>
        </w:rPr>
      </w:pPr>
      <w:r w:rsidRPr="00A0342A">
        <w:rPr>
          <w:lang w:val="uk-UA"/>
        </w:rPr>
        <w:t>Для звернення за Послугою Споживач:</w:t>
      </w:r>
    </w:p>
    <w:p w14:paraId="16622B40" w14:textId="77777777" w:rsidR="001B12C9" w:rsidRPr="00A0342A" w:rsidRDefault="004B349A">
      <w:pPr>
        <w:spacing w:after="40"/>
        <w:ind w:left="794" w:hanging="283"/>
        <w:jc w:val="both"/>
        <w:rPr>
          <w:lang w:val="uk-UA"/>
        </w:rPr>
      </w:pPr>
      <w:r w:rsidRPr="00A0342A">
        <w:rPr>
          <w:lang w:val="uk-UA"/>
        </w:rPr>
        <w:t>- звертається до будь-якого Сервісного центру Виконавця особисто або у спосіб, передбачений на Сайті;</w:t>
      </w:r>
    </w:p>
    <w:p w14:paraId="4F21EDFF" w14:textId="77777777" w:rsidR="001B12C9" w:rsidRPr="00A0342A" w:rsidRDefault="004B349A">
      <w:pPr>
        <w:spacing w:after="40"/>
        <w:ind w:left="794" w:hanging="283"/>
        <w:jc w:val="both"/>
        <w:rPr>
          <w:lang w:val="uk-UA"/>
        </w:rPr>
      </w:pPr>
      <w:r w:rsidRPr="00A0342A">
        <w:rPr>
          <w:lang w:val="uk-UA"/>
        </w:rPr>
        <w:t>- передає Пристрій з оригінальним зарядним пристроєм та комплектацією, що належить до Пристрою;</w:t>
      </w:r>
    </w:p>
    <w:p w14:paraId="63B42EDE" w14:textId="2800BDE8" w:rsidR="001B12C9" w:rsidRPr="00A0342A" w:rsidRDefault="004B349A">
      <w:pPr>
        <w:spacing w:after="40"/>
        <w:ind w:left="794" w:hanging="283"/>
        <w:jc w:val="both"/>
        <w:rPr>
          <w:lang w:val="uk-UA"/>
        </w:rPr>
      </w:pPr>
      <w:r w:rsidRPr="00A0342A">
        <w:rPr>
          <w:lang w:val="uk-UA"/>
        </w:rPr>
        <w:t>- надає Сертифікат Послуги (або повідомляє реєстраційний номер Послуги) і документ про придбання Пристрою (фіскальний чек</w:t>
      </w:r>
      <w:r w:rsidR="00656B2E" w:rsidRPr="00A0342A">
        <w:rPr>
          <w:lang w:val="uk-UA"/>
        </w:rPr>
        <w:t xml:space="preserve"> або інший розрахунковий документ</w:t>
      </w:r>
      <w:r w:rsidRPr="00A0342A">
        <w:rPr>
          <w:lang w:val="uk-UA"/>
        </w:rPr>
        <w:t>)</w:t>
      </w:r>
      <w:r w:rsidR="00AA767C">
        <w:rPr>
          <w:lang w:val="uk-UA"/>
        </w:rPr>
        <w:t>,</w:t>
      </w:r>
      <w:r w:rsidR="00012FCC">
        <w:rPr>
          <w:lang w:val="uk-UA"/>
        </w:rPr>
        <w:t xml:space="preserve"> </w:t>
      </w:r>
      <w:r w:rsidR="00AA767C">
        <w:rPr>
          <w:lang w:val="uk-UA"/>
        </w:rPr>
        <w:t xml:space="preserve">а </w:t>
      </w:r>
      <w:r w:rsidR="00012FCC" w:rsidRPr="00012FCC">
        <w:rPr>
          <w:lang w:val="uk-UA"/>
        </w:rPr>
        <w:t>у разі їх відсутності Споживач на розсуд Виконавця може бути ідентифікований за номером телефону, на який зареєстровано Послугу</w:t>
      </w:r>
      <w:r w:rsidRPr="00A0342A">
        <w:rPr>
          <w:lang w:val="uk-UA"/>
        </w:rPr>
        <w:t>;</w:t>
      </w:r>
    </w:p>
    <w:p w14:paraId="1276F5AF" w14:textId="77777777" w:rsidR="001B12C9" w:rsidRPr="00A0342A" w:rsidRDefault="004B349A">
      <w:pPr>
        <w:spacing w:after="40"/>
        <w:ind w:left="794" w:hanging="283"/>
        <w:jc w:val="both"/>
        <w:rPr>
          <w:lang w:val="uk-UA"/>
        </w:rPr>
      </w:pPr>
      <w:r w:rsidRPr="00A0342A">
        <w:rPr>
          <w:lang w:val="uk-UA"/>
        </w:rPr>
        <w:t>- відключає на Пристрої усі активні облікові записи та паролі або повідомляє Виконавцю необхідну інформацію для тимчасового відключення;</w:t>
      </w:r>
    </w:p>
    <w:p w14:paraId="78BBF7CA" w14:textId="77777777" w:rsidR="001B12C9" w:rsidRPr="00A0342A" w:rsidRDefault="004B349A">
      <w:pPr>
        <w:spacing w:after="40"/>
        <w:ind w:left="794" w:hanging="283"/>
        <w:jc w:val="both"/>
        <w:rPr>
          <w:lang w:val="uk-UA"/>
        </w:rPr>
      </w:pPr>
      <w:r w:rsidRPr="00A0342A">
        <w:rPr>
          <w:lang w:val="uk-UA"/>
        </w:rPr>
        <w:t>- детально описує заявлену несправність.</w:t>
      </w:r>
    </w:p>
    <w:p w14:paraId="5E1DE995" w14:textId="77777777" w:rsidR="001B12C9" w:rsidRPr="00A0342A" w:rsidRDefault="004B349A">
      <w:pPr>
        <w:numPr>
          <w:ilvl w:val="1"/>
          <w:numId w:val="1"/>
        </w:numPr>
        <w:spacing w:after="80"/>
        <w:jc w:val="both"/>
        <w:rPr>
          <w:lang w:val="uk-UA"/>
        </w:rPr>
      </w:pPr>
      <w:r w:rsidRPr="00A0342A">
        <w:rPr>
          <w:lang w:val="uk-UA"/>
        </w:rPr>
        <w:t>Передача Пристрою фіксується Приймальною квитанцією. Підпис Споживача (або факт відправлення поштою) свідчить про погодження зафіксованого стану.</w:t>
      </w:r>
    </w:p>
    <w:p w14:paraId="3C96D3DE" w14:textId="77777777" w:rsidR="001B12C9" w:rsidRPr="00A0342A" w:rsidRDefault="004B349A">
      <w:pPr>
        <w:numPr>
          <w:ilvl w:val="1"/>
          <w:numId w:val="1"/>
        </w:numPr>
        <w:spacing w:after="80"/>
        <w:jc w:val="both"/>
        <w:rPr>
          <w:lang w:val="uk-UA"/>
        </w:rPr>
      </w:pPr>
      <w:r w:rsidRPr="00A0342A">
        <w:rPr>
          <w:lang w:val="uk-UA"/>
        </w:rPr>
        <w:t>Виконавець інформує Споживача про статус надання Послуги через канали зв'язку, зазначені у Сертифікаті Послуги.</w:t>
      </w:r>
    </w:p>
    <w:p w14:paraId="014AC438" w14:textId="77777777" w:rsidR="001B12C9" w:rsidRPr="00A0342A" w:rsidRDefault="004B349A">
      <w:pPr>
        <w:numPr>
          <w:ilvl w:val="1"/>
          <w:numId w:val="1"/>
        </w:numPr>
        <w:spacing w:after="80"/>
        <w:jc w:val="both"/>
        <w:rPr>
          <w:lang w:val="uk-UA"/>
        </w:rPr>
      </w:pPr>
      <w:r w:rsidRPr="00A0342A">
        <w:rPr>
          <w:lang w:val="uk-UA"/>
        </w:rPr>
        <w:t>Видача нового Пристрою (заміни) оформлюється Актом видачі, у якому зазначаються модель, S/N та IMEI нового Пристрою, а також відмітка про оновлення відомостей у Сертифікаті Послуги. Старий Пристрій переходить у власність Виконавця у момент видачі нового Пристрою Споживачу.</w:t>
      </w:r>
    </w:p>
    <w:p w14:paraId="2C564048" w14:textId="77777777" w:rsidR="001B12C9" w:rsidRPr="00A0342A" w:rsidRDefault="004B349A">
      <w:pPr>
        <w:numPr>
          <w:ilvl w:val="1"/>
          <w:numId w:val="1"/>
        </w:numPr>
        <w:spacing w:after="80"/>
        <w:jc w:val="both"/>
        <w:rPr>
          <w:lang w:val="uk-UA"/>
        </w:rPr>
      </w:pPr>
      <w:r w:rsidRPr="00A0342A">
        <w:rPr>
          <w:lang w:val="uk-UA"/>
        </w:rPr>
        <w:t>Зберігання старого Пристрою (якщо Споживач не з'явився за результатами діагностики або відмовився від заміни) здійснюється безкоштовно протягом 30 (тридцяти) календарних днів з дня першого повідомлення Споживача про результати діагностики. Починаючи з 31-го дня - 50 грн за кожен день. У забезпечення оплати Споживачем вартості наданих Послуг та витрат на зберігання Виконавець має право утримувати Пристрій у порядку статей 594-597 Цивільного кодексу України. Якщо старий Пристрій не витребувано протягом 6 (шести) місяців з дня першого повідомлення (за умови повторного повідомлення Споживача), Виконавець має право реалізувати утримуваний Пристрій у порядку статті 596 Цивільного кодексу України з оплатою з виручених коштів вартості Послуг та витрат, а залишок коштів повернути Споживачу за його зверненням протягом 3 років з дати реалізації.</w:t>
      </w:r>
    </w:p>
    <w:p w14:paraId="7FF16B92" w14:textId="77777777" w:rsidR="004B341A" w:rsidRDefault="004B349A">
      <w:pPr>
        <w:numPr>
          <w:ilvl w:val="1"/>
          <w:numId w:val="1"/>
        </w:numPr>
        <w:spacing w:after="80"/>
        <w:jc w:val="both"/>
        <w:rPr>
          <w:lang w:val="uk-UA"/>
        </w:rPr>
      </w:pPr>
      <w:proofErr w:type="spellStart"/>
      <w:r>
        <w:t>Сторони</w:t>
      </w:r>
      <w:proofErr w:type="spellEnd"/>
      <w:r>
        <w:t xml:space="preserve"> </w:t>
      </w:r>
      <w:proofErr w:type="spellStart"/>
      <w:r>
        <w:t>цим</w:t>
      </w:r>
      <w:proofErr w:type="spellEnd"/>
      <w:r>
        <w:t xml:space="preserve"> </w:t>
      </w:r>
      <w:proofErr w:type="spellStart"/>
      <w:r>
        <w:t>погоджують</w:t>
      </w:r>
      <w:proofErr w:type="spellEnd"/>
      <w:r>
        <w:t xml:space="preserve">, </w:t>
      </w:r>
      <w:proofErr w:type="spellStart"/>
      <w:r>
        <w:t>що</w:t>
      </w:r>
      <w:proofErr w:type="spellEnd"/>
      <w:r>
        <w:t xml:space="preserve"> </w:t>
      </w:r>
      <w:proofErr w:type="spellStart"/>
      <w:r>
        <w:t>реалізація</w:t>
      </w:r>
      <w:proofErr w:type="spellEnd"/>
      <w:r>
        <w:t xml:space="preserve"> </w:t>
      </w:r>
      <w:proofErr w:type="spellStart"/>
      <w:r>
        <w:t>утримуваного</w:t>
      </w:r>
      <w:proofErr w:type="spellEnd"/>
      <w:r>
        <w:t xml:space="preserve"> </w:t>
      </w:r>
      <w:proofErr w:type="spellStart"/>
      <w:r>
        <w:t>Виконавцем</w:t>
      </w:r>
      <w:proofErr w:type="spellEnd"/>
      <w:r>
        <w:t xml:space="preserve"> </w:t>
      </w:r>
      <w:proofErr w:type="spellStart"/>
      <w:r>
        <w:t>Пристрою</w:t>
      </w:r>
      <w:proofErr w:type="spellEnd"/>
      <w:r>
        <w:t xml:space="preserve"> у </w:t>
      </w:r>
      <w:proofErr w:type="spellStart"/>
      <w:r>
        <w:t>порядку</w:t>
      </w:r>
      <w:proofErr w:type="spellEnd"/>
      <w:r>
        <w:t xml:space="preserve">, </w:t>
      </w:r>
      <w:proofErr w:type="spellStart"/>
      <w:r>
        <w:t>передбаченому</w:t>
      </w:r>
      <w:proofErr w:type="spellEnd"/>
      <w:r>
        <w:t xml:space="preserve"> </w:t>
      </w:r>
      <w:proofErr w:type="spellStart"/>
      <w:r>
        <w:t>абзацом</w:t>
      </w:r>
      <w:proofErr w:type="spellEnd"/>
      <w:r>
        <w:t xml:space="preserve"> </w:t>
      </w:r>
      <w:proofErr w:type="spellStart"/>
      <w:r>
        <w:t>вище</w:t>
      </w:r>
      <w:proofErr w:type="spellEnd"/>
      <w:r>
        <w:t xml:space="preserve">, </w:t>
      </w:r>
      <w:proofErr w:type="spellStart"/>
      <w:r>
        <w:t>здійснюється</w:t>
      </w:r>
      <w:proofErr w:type="spellEnd"/>
      <w:r>
        <w:t xml:space="preserve"> у </w:t>
      </w:r>
      <w:proofErr w:type="spellStart"/>
      <w:r>
        <w:t>досудовому</w:t>
      </w:r>
      <w:proofErr w:type="spellEnd"/>
      <w:r>
        <w:t xml:space="preserve"> </w:t>
      </w:r>
      <w:proofErr w:type="spellStart"/>
      <w:r>
        <w:t>позасудовому</w:t>
      </w:r>
      <w:proofErr w:type="spellEnd"/>
      <w:r>
        <w:t xml:space="preserve"> </w:t>
      </w:r>
      <w:proofErr w:type="spellStart"/>
      <w:r>
        <w:t>порядку</w:t>
      </w:r>
      <w:proofErr w:type="spellEnd"/>
      <w:r>
        <w:t xml:space="preserve"> </w:t>
      </w:r>
      <w:proofErr w:type="spellStart"/>
      <w:r>
        <w:t>шляхом</w:t>
      </w:r>
      <w:proofErr w:type="spellEnd"/>
      <w:r>
        <w:t xml:space="preserve"> </w:t>
      </w:r>
      <w:proofErr w:type="spellStart"/>
      <w:r>
        <w:t>продажу</w:t>
      </w:r>
      <w:proofErr w:type="spellEnd"/>
      <w:r>
        <w:t xml:space="preserve"> </w:t>
      </w:r>
      <w:proofErr w:type="spellStart"/>
      <w:r>
        <w:t>через</w:t>
      </w:r>
      <w:proofErr w:type="spellEnd"/>
      <w:r>
        <w:t xml:space="preserve"> </w:t>
      </w:r>
      <w:proofErr w:type="spellStart"/>
      <w:r>
        <w:t>комісійну</w:t>
      </w:r>
      <w:proofErr w:type="spellEnd"/>
      <w:r>
        <w:t xml:space="preserve"> </w:t>
      </w:r>
      <w:proofErr w:type="spellStart"/>
      <w:r>
        <w:t>торгівлю</w:t>
      </w:r>
      <w:proofErr w:type="spellEnd"/>
      <w:r>
        <w:t xml:space="preserve"> </w:t>
      </w:r>
      <w:proofErr w:type="spellStart"/>
      <w:r>
        <w:t>або</w:t>
      </w:r>
      <w:proofErr w:type="spellEnd"/>
      <w:r>
        <w:t xml:space="preserve"> </w:t>
      </w:r>
      <w:proofErr w:type="spellStart"/>
      <w:r>
        <w:t>іншим</w:t>
      </w:r>
      <w:proofErr w:type="spellEnd"/>
      <w:r>
        <w:t xml:space="preserve"> </w:t>
      </w:r>
      <w:proofErr w:type="spellStart"/>
      <w:r>
        <w:t>способом</w:t>
      </w:r>
      <w:proofErr w:type="spellEnd"/>
      <w:r>
        <w:t xml:space="preserve"> </w:t>
      </w:r>
      <w:proofErr w:type="spellStart"/>
      <w:r>
        <w:t>за</w:t>
      </w:r>
      <w:proofErr w:type="spellEnd"/>
      <w:r>
        <w:t xml:space="preserve"> </w:t>
      </w:r>
      <w:proofErr w:type="spellStart"/>
      <w:r>
        <w:t>вибором</w:t>
      </w:r>
      <w:proofErr w:type="spellEnd"/>
      <w:r>
        <w:t xml:space="preserve"> </w:t>
      </w:r>
      <w:proofErr w:type="spellStart"/>
      <w:r>
        <w:t>Виконавця</w:t>
      </w:r>
      <w:proofErr w:type="spellEnd"/>
      <w:r>
        <w:t xml:space="preserve"> </w:t>
      </w:r>
      <w:proofErr w:type="spellStart"/>
      <w:r>
        <w:t>за</w:t>
      </w:r>
      <w:proofErr w:type="spellEnd"/>
      <w:r>
        <w:t xml:space="preserve"> </w:t>
      </w:r>
      <w:proofErr w:type="spellStart"/>
      <w:r>
        <w:t>ціною</w:t>
      </w:r>
      <w:proofErr w:type="spellEnd"/>
      <w:r>
        <w:t xml:space="preserve"> </w:t>
      </w:r>
      <w:proofErr w:type="spellStart"/>
      <w:r>
        <w:t>на</w:t>
      </w:r>
      <w:proofErr w:type="spellEnd"/>
      <w:r>
        <w:t xml:space="preserve"> </w:t>
      </w:r>
      <w:proofErr w:type="spellStart"/>
      <w:r>
        <w:t>розсуд</w:t>
      </w:r>
      <w:proofErr w:type="spellEnd"/>
      <w:r>
        <w:t xml:space="preserve"> </w:t>
      </w:r>
      <w:proofErr w:type="spellStart"/>
      <w:r>
        <w:t>Виконавця</w:t>
      </w:r>
      <w:proofErr w:type="spellEnd"/>
      <w:r>
        <w:t xml:space="preserve">, </w:t>
      </w:r>
      <w:proofErr w:type="spellStart"/>
      <w:r>
        <w:t>без</w:t>
      </w:r>
      <w:proofErr w:type="spellEnd"/>
      <w:r>
        <w:t xml:space="preserve"> </w:t>
      </w:r>
      <w:proofErr w:type="spellStart"/>
      <w:r>
        <w:t>проведення</w:t>
      </w:r>
      <w:proofErr w:type="spellEnd"/>
      <w:r>
        <w:t xml:space="preserve"> </w:t>
      </w:r>
      <w:proofErr w:type="spellStart"/>
      <w:r>
        <w:t>прилюдних</w:t>
      </w:r>
      <w:proofErr w:type="spellEnd"/>
      <w:r>
        <w:t xml:space="preserve"> </w:t>
      </w:r>
      <w:proofErr w:type="spellStart"/>
      <w:r>
        <w:t>торгів</w:t>
      </w:r>
      <w:proofErr w:type="spellEnd"/>
      <w:r>
        <w:t>.</w:t>
      </w:r>
    </w:p>
    <w:p w14:paraId="03ECDCE2" w14:textId="77777777" w:rsidR="001B12C9" w:rsidRPr="00A0342A" w:rsidRDefault="004B349A">
      <w:pPr>
        <w:keepNext/>
        <w:numPr>
          <w:ilvl w:val="0"/>
          <w:numId w:val="1"/>
        </w:numPr>
        <w:spacing w:before="240" w:after="120"/>
        <w:rPr>
          <w:lang w:val="uk-UA"/>
        </w:rPr>
      </w:pPr>
      <w:r w:rsidRPr="00A0342A">
        <w:rPr>
          <w:b/>
          <w:lang w:val="uk-UA"/>
        </w:rPr>
        <w:t>ВИКЛЮЧЕННЯ З ПОКРИТТЯ ПОСЛУГОЮ</w:t>
      </w:r>
    </w:p>
    <w:p w14:paraId="30E27719" w14:textId="77777777" w:rsidR="001B12C9" w:rsidRPr="00A0342A" w:rsidRDefault="004B349A">
      <w:pPr>
        <w:numPr>
          <w:ilvl w:val="1"/>
          <w:numId w:val="1"/>
        </w:numPr>
        <w:spacing w:after="80"/>
        <w:jc w:val="both"/>
        <w:rPr>
          <w:lang w:val="uk-UA"/>
        </w:rPr>
      </w:pPr>
      <w:r w:rsidRPr="00A0342A">
        <w:rPr>
          <w:lang w:val="uk-UA"/>
        </w:rPr>
        <w:t>Послуга «</w:t>
      </w:r>
      <w:proofErr w:type="spellStart"/>
      <w:r w:rsidRPr="00A0342A">
        <w:rPr>
          <w:lang w:val="uk-UA"/>
        </w:rPr>
        <w:t>Екстразаміна</w:t>
      </w:r>
      <w:proofErr w:type="spellEnd"/>
      <w:r w:rsidRPr="00A0342A">
        <w:rPr>
          <w:lang w:val="uk-UA"/>
        </w:rPr>
        <w:t>» не застосовується (Виконавець має право відмовити у заміні Пристрою на новий) у випадках, коли несправність не є Заводським браком, зокрема:</w:t>
      </w:r>
    </w:p>
    <w:p w14:paraId="7AFFC39F" w14:textId="7976CDF5" w:rsidR="001B12C9" w:rsidRPr="00A0342A" w:rsidRDefault="004B349A">
      <w:pPr>
        <w:spacing w:after="40"/>
        <w:ind w:left="794" w:hanging="283"/>
        <w:jc w:val="both"/>
        <w:rPr>
          <w:lang w:val="uk-UA"/>
        </w:rPr>
      </w:pPr>
      <w:r w:rsidRPr="00A0342A">
        <w:rPr>
          <w:lang w:val="uk-UA"/>
        </w:rPr>
        <w:lastRenderedPageBreak/>
        <w:t xml:space="preserve">- якщо Пристрій має </w:t>
      </w:r>
      <w:r w:rsidR="00656B2E" w:rsidRPr="00A0342A">
        <w:rPr>
          <w:lang w:val="uk-UA"/>
        </w:rPr>
        <w:t>м</w:t>
      </w:r>
      <w:r w:rsidRPr="00A0342A">
        <w:rPr>
          <w:lang w:val="uk-UA"/>
        </w:rPr>
        <w:t>еханічні пошкодження (</w:t>
      </w:r>
      <w:r w:rsidR="00707B1B" w:rsidRPr="00A0342A">
        <w:rPr>
          <w:lang w:val="uk-UA"/>
        </w:rPr>
        <w:t>зокрема</w:t>
      </w:r>
      <w:r w:rsidR="00C34D6D">
        <w:rPr>
          <w:lang w:val="uk-UA"/>
        </w:rPr>
        <w:t>, але не виключно</w:t>
      </w:r>
      <w:r w:rsidR="00707B1B" w:rsidRPr="00A0342A">
        <w:rPr>
          <w:lang w:val="uk-UA"/>
        </w:rPr>
        <w:t xml:space="preserve">: </w:t>
      </w:r>
      <w:r w:rsidRPr="00A0342A">
        <w:rPr>
          <w:lang w:val="uk-UA"/>
        </w:rPr>
        <w:t>тріщини</w:t>
      </w:r>
      <w:r w:rsidR="00C34D6D">
        <w:rPr>
          <w:lang w:val="uk-UA"/>
        </w:rPr>
        <w:t xml:space="preserve">, </w:t>
      </w:r>
      <w:proofErr w:type="spellStart"/>
      <w:r w:rsidR="00C34D6D">
        <w:rPr>
          <w:lang w:val="uk-UA"/>
        </w:rPr>
        <w:t>вмятини</w:t>
      </w:r>
      <w:proofErr w:type="spellEnd"/>
      <w:r w:rsidR="00C34D6D">
        <w:rPr>
          <w:lang w:val="uk-UA"/>
        </w:rPr>
        <w:t xml:space="preserve">, пошкодження </w:t>
      </w:r>
      <w:r w:rsidRPr="00A0342A">
        <w:rPr>
          <w:lang w:val="uk-UA"/>
        </w:rPr>
        <w:t>або відколи дисплея чи корпусу, відсутність або несправність кнопок, зігнутий корпус, ознаки удару, потрапляння рідини або пилу, корозія);</w:t>
      </w:r>
    </w:p>
    <w:p w14:paraId="700CA139" w14:textId="77777777" w:rsidR="00C34D6D" w:rsidRPr="00FF0160" w:rsidRDefault="004B349A" w:rsidP="00C34D6D">
      <w:pPr>
        <w:spacing w:after="40"/>
        <w:ind w:left="794" w:hanging="283"/>
        <w:jc w:val="both"/>
        <w:rPr>
          <w:lang w:val="uk-UA"/>
        </w:rPr>
      </w:pPr>
      <w:r w:rsidRPr="00A0342A">
        <w:rPr>
          <w:lang w:val="uk-UA"/>
        </w:rPr>
        <w:t xml:space="preserve">- якщо несправність спричинена нестабільним електропостачанням, перепадами напруги, використанням неоригінальних або несумісних аксесуарів, </w:t>
      </w:r>
      <w:r w:rsidR="00C34D6D">
        <w:rPr>
          <w:lang w:val="uk-UA"/>
        </w:rPr>
        <w:t xml:space="preserve">комплектуючих, </w:t>
      </w:r>
      <w:r w:rsidRPr="00A0342A">
        <w:rPr>
          <w:lang w:val="uk-UA"/>
        </w:rPr>
        <w:t>зарядних пристроїв чи акумуляторів</w:t>
      </w:r>
      <w:r w:rsidR="00C34D6D">
        <w:rPr>
          <w:lang w:val="uk-UA"/>
        </w:rPr>
        <w:t xml:space="preserve">, програмного забезпечення </w:t>
      </w:r>
      <w:r w:rsidR="00C34D6D" w:rsidRPr="007800E3">
        <w:rPr>
          <w:lang w:val="uk-UA"/>
        </w:rPr>
        <w:t>або інших товарів сторонніх виробників, які є несумісними з пристроєм або не відповідають його технічним вимогам</w:t>
      </w:r>
      <w:r w:rsidR="00C34D6D" w:rsidRPr="00FF0160">
        <w:rPr>
          <w:lang w:val="uk-UA"/>
        </w:rPr>
        <w:t>;</w:t>
      </w:r>
    </w:p>
    <w:p w14:paraId="506835EA" w14:textId="24CF5752" w:rsidR="001B12C9" w:rsidRPr="00A0342A" w:rsidRDefault="004B349A">
      <w:pPr>
        <w:spacing w:after="40"/>
        <w:ind w:left="794" w:hanging="283"/>
        <w:jc w:val="both"/>
        <w:rPr>
          <w:lang w:val="uk-UA"/>
        </w:rPr>
      </w:pPr>
      <w:r w:rsidRPr="00A0342A">
        <w:rPr>
          <w:lang w:val="uk-UA"/>
        </w:rPr>
        <w:t xml:space="preserve">- якщо ремонт або модифікація Пристрою (заміна компонентів, </w:t>
      </w:r>
      <w:proofErr w:type="spellStart"/>
      <w:r w:rsidRPr="00A0342A">
        <w:rPr>
          <w:lang w:val="uk-UA"/>
        </w:rPr>
        <w:t>перепрошивка</w:t>
      </w:r>
      <w:proofErr w:type="spellEnd"/>
      <w:r w:rsidR="00E1352D" w:rsidRPr="00A0342A">
        <w:rPr>
          <w:lang w:val="uk-UA"/>
        </w:rPr>
        <w:t>, інше втручання</w:t>
      </w:r>
      <w:r w:rsidRPr="00A0342A">
        <w:rPr>
          <w:lang w:val="uk-UA"/>
        </w:rPr>
        <w:t>) виконувалися стороннім сервісом, не уповноваженим виробником або Виконавцем;</w:t>
      </w:r>
    </w:p>
    <w:p w14:paraId="48E92B2C" w14:textId="3B6D73E4" w:rsidR="001B12C9" w:rsidRPr="00A0342A" w:rsidRDefault="004B349A">
      <w:pPr>
        <w:spacing w:after="40"/>
        <w:ind w:left="794" w:hanging="283"/>
        <w:jc w:val="both"/>
        <w:rPr>
          <w:lang w:val="uk-UA"/>
        </w:rPr>
      </w:pPr>
      <w:r w:rsidRPr="00A0342A">
        <w:rPr>
          <w:lang w:val="uk-UA"/>
        </w:rPr>
        <w:t>- якщо у Пристрій встановлено неофіційне програмне забезпечення (</w:t>
      </w:r>
      <w:proofErr w:type="spellStart"/>
      <w:r w:rsidRPr="00A0342A">
        <w:rPr>
          <w:lang w:val="uk-UA"/>
        </w:rPr>
        <w:t>jailbreak</w:t>
      </w:r>
      <w:proofErr w:type="spellEnd"/>
      <w:r w:rsidRPr="00A0342A">
        <w:rPr>
          <w:lang w:val="uk-UA"/>
        </w:rPr>
        <w:t>/</w:t>
      </w:r>
      <w:proofErr w:type="spellStart"/>
      <w:r w:rsidRPr="00A0342A">
        <w:rPr>
          <w:lang w:val="uk-UA"/>
        </w:rPr>
        <w:t>root</w:t>
      </w:r>
      <w:proofErr w:type="spellEnd"/>
      <w:r w:rsidRPr="00A0342A">
        <w:rPr>
          <w:lang w:val="uk-UA"/>
        </w:rPr>
        <w:t xml:space="preserve">, </w:t>
      </w:r>
      <w:proofErr w:type="spellStart"/>
      <w:r w:rsidRPr="00A0342A">
        <w:rPr>
          <w:lang w:val="uk-UA"/>
        </w:rPr>
        <w:t>перепрошивка</w:t>
      </w:r>
      <w:proofErr w:type="spellEnd"/>
      <w:r w:rsidRPr="00A0342A">
        <w:rPr>
          <w:lang w:val="uk-UA"/>
        </w:rPr>
        <w:t>), шкідливе ПЗ</w:t>
      </w:r>
      <w:r w:rsidR="00707B1B" w:rsidRPr="00A0342A">
        <w:rPr>
          <w:lang w:val="uk-UA"/>
        </w:rPr>
        <w:t xml:space="preserve">, </w:t>
      </w:r>
      <w:r w:rsidR="00C34D6D">
        <w:rPr>
          <w:lang w:val="uk-UA"/>
        </w:rPr>
        <w:t xml:space="preserve">наявне </w:t>
      </w:r>
      <w:r w:rsidR="00707B1B" w:rsidRPr="00A0342A">
        <w:rPr>
          <w:lang w:val="uk-UA"/>
        </w:rPr>
        <w:t>вірусне ураження або змінено системні файли</w:t>
      </w:r>
      <w:r w:rsidRPr="00A0342A">
        <w:rPr>
          <w:lang w:val="uk-UA"/>
        </w:rPr>
        <w:t>;</w:t>
      </w:r>
    </w:p>
    <w:p w14:paraId="342A16AB" w14:textId="3D7925D4" w:rsidR="001B12C9" w:rsidRPr="00A0342A" w:rsidRDefault="004B349A">
      <w:pPr>
        <w:spacing w:after="40"/>
        <w:ind w:left="794" w:hanging="283"/>
        <w:jc w:val="both"/>
        <w:rPr>
          <w:lang w:val="uk-UA"/>
        </w:rPr>
      </w:pPr>
      <w:r w:rsidRPr="00A0342A">
        <w:rPr>
          <w:lang w:val="uk-UA"/>
        </w:rPr>
        <w:t>- якщо несправність є наслідком природного фізичного зносу елементів Пристрою (батарея, дисплей з вигоранням, механічні рухомі частини</w:t>
      </w:r>
      <w:r w:rsidR="00707B1B" w:rsidRPr="00A0342A">
        <w:rPr>
          <w:lang w:val="uk-UA"/>
        </w:rPr>
        <w:t>, тощо</w:t>
      </w:r>
      <w:r w:rsidRPr="00A0342A">
        <w:rPr>
          <w:lang w:val="uk-UA"/>
        </w:rPr>
        <w:t>);</w:t>
      </w:r>
    </w:p>
    <w:p w14:paraId="4DB4763C" w14:textId="77777777" w:rsidR="001B12C9" w:rsidRPr="00A0342A" w:rsidRDefault="004B349A">
      <w:pPr>
        <w:spacing w:after="40"/>
        <w:ind w:left="794" w:hanging="283"/>
        <w:jc w:val="both"/>
        <w:rPr>
          <w:lang w:val="uk-UA"/>
        </w:rPr>
      </w:pPr>
      <w:r w:rsidRPr="00A0342A">
        <w:rPr>
          <w:lang w:val="uk-UA"/>
        </w:rPr>
        <w:t>- якщо серійний номер (S/N) або IMEI Пристрою видалений, нечитаний, спотворений або відрізняється від зазначеного у Сертифікаті Послуги;</w:t>
      </w:r>
    </w:p>
    <w:p w14:paraId="1F28CD04" w14:textId="77777777" w:rsidR="001B12C9" w:rsidRPr="00A0342A" w:rsidRDefault="004B349A">
      <w:pPr>
        <w:spacing w:after="40"/>
        <w:ind w:left="794" w:hanging="283"/>
        <w:jc w:val="both"/>
        <w:rPr>
          <w:lang w:val="uk-UA"/>
        </w:rPr>
      </w:pPr>
      <w:r w:rsidRPr="00A0342A">
        <w:rPr>
          <w:lang w:val="uk-UA"/>
        </w:rPr>
        <w:t xml:space="preserve">- якщо неможливо підтвердити факт придбання Пристрою у </w:t>
      </w:r>
      <w:proofErr w:type="spellStart"/>
      <w:r w:rsidRPr="00A0342A">
        <w:rPr>
          <w:lang w:val="uk-UA"/>
        </w:rPr>
        <w:t>Game</w:t>
      </w:r>
      <w:proofErr w:type="spellEnd"/>
      <w:r w:rsidRPr="00A0342A">
        <w:rPr>
          <w:lang w:val="uk-UA"/>
        </w:rPr>
        <w:t xml:space="preserve"> </w:t>
      </w:r>
      <w:proofErr w:type="spellStart"/>
      <w:r w:rsidRPr="00A0342A">
        <w:rPr>
          <w:lang w:val="uk-UA"/>
        </w:rPr>
        <w:t>Shop</w:t>
      </w:r>
      <w:proofErr w:type="spellEnd"/>
      <w:r w:rsidRPr="00A0342A">
        <w:rPr>
          <w:lang w:val="uk-UA"/>
        </w:rPr>
        <w:t xml:space="preserve"> або факт активації Послуги;</w:t>
      </w:r>
    </w:p>
    <w:p w14:paraId="7B4DD789" w14:textId="77777777" w:rsidR="001B12C9" w:rsidRPr="00A0342A" w:rsidRDefault="004B349A">
      <w:pPr>
        <w:spacing w:after="40"/>
        <w:ind w:left="794" w:hanging="283"/>
        <w:jc w:val="both"/>
        <w:rPr>
          <w:lang w:val="uk-UA"/>
        </w:rPr>
      </w:pPr>
      <w:r w:rsidRPr="00A0342A">
        <w:rPr>
          <w:lang w:val="uk-UA"/>
        </w:rPr>
        <w:t>- якщо на Пристрої активний обліковий запис або паролі, які Споживач відмовляється або не має можливості тимчасово відключити;</w:t>
      </w:r>
    </w:p>
    <w:p w14:paraId="74528EBD" w14:textId="68D0DA4A" w:rsidR="001B12C9" w:rsidRPr="00A0342A" w:rsidRDefault="004B349A">
      <w:pPr>
        <w:spacing w:after="40"/>
        <w:ind w:left="794" w:hanging="283"/>
        <w:jc w:val="both"/>
        <w:rPr>
          <w:lang w:val="uk-UA"/>
        </w:rPr>
      </w:pPr>
      <w:r w:rsidRPr="00A0342A">
        <w:rPr>
          <w:lang w:val="uk-UA"/>
        </w:rPr>
        <w:t>- якщо є ознаки викрадення Пристрою</w:t>
      </w:r>
      <w:r w:rsidR="00707B1B" w:rsidRPr="00A0342A">
        <w:rPr>
          <w:lang w:val="uk-UA"/>
        </w:rPr>
        <w:t xml:space="preserve"> або якщо особа не може підтвердити своє право власності (володіння чи користування)</w:t>
      </w:r>
      <w:r w:rsidR="00C34D6D">
        <w:rPr>
          <w:lang w:val="uk-UA"/>
        </w:rPr>
        <w:t xml:space="preserve"> на Пристрій</w:t>
      </w:r>
      <w:r w:rsidRPr="00A0342A">
        <w:rPr>
          <w:lang w:val="uk-UA"/>
        </w:rPr>
        <w:t>;</w:t>
      </w:r>
    </w:p>
    <w:p w14:paraId="330BE4B9" w14:textId="378F0393" w:rsidR="00707B1B" w:rsidRPr="00277145" w:rsidRDefault="00707B1B">
      <w:pPr>
        <w:spacing w:after="40"/>
        <w:ind w:left="794" w:hanging="283"/>
        <w:jc w:val="both"/>
        <w:rPr>
          <w:lang w:val="uk-UA"/>
        </w:rPr>
      </w:pPr>
      <w:r w:rsidRPr="00A0342A">
        <w:rPr>
          <w:lang w:val="uk-UA"/>
        </w:rPr>
        <w:t>- якщо несправність виникла внаслідок недбалого поводження, нецільового використання або порушення правил експлуатації або зберігання;</w:t>
      </w:r>
    </w:p>
    <w:p w14:paraId="4511B1B1" w14:textId="77777777" w:rsidR="00707B1B" w:rsidRPr="00A0342A" w:rsidRDefault="004B349A">
      <w:pPr>
        <w:spacing w:after="40"/>
        <w:ind w:left="794" w:hanging="283"/>
        <w:jc w:val="both"/>
        <w:rPr>
          <w:lang w:val="uk-UA"/>
        </w:rPr>
      </w:pPr>
      <w:r w:rsidRPr="00A0342A">
        <w:rPr>
          <w:lang w:val="uk-UA"/>
        </w:rPr>
        <w:t>- якщо встановлено навмисні дії Споживача, спрямовані на створення/імітацію несправності з метою отримання заміни Пристрою</w:t>
      </w:r>
      <w:r w:rsidR="00707B1B" w:rsidRPr="00A0342A">
        <w:rPr>
          <w:lang w:val="uk-UA"/>
        </w:rPr>
        <w:t xml:space="preserve">; </w:t>
      </w:r>
    </w:p>
    <w:p w14:paraId="75FCB8FC" w14:textId="77777777" w:rsidR="003116B1" w:rsidRDefault="00707B1B">
      <w:pPr>
        <w:spacing w:after="40"/>
        <w:ind w:left="794" w:hanging="283"/>
        <w:jc w:val="both"/>
        <w:rPr>
          <w:lang w:val="uk-UA"/>
        </w:rPr>
      </w:pPr>
      <w:r w:rsidRPr="00A0342A">
        <w:rPr>
          <w:lang w:val="uk-UA"/>
        </w:rPr>
        <w:t xml:space="preserve">- якщо мова йде про витратні матеріали </w:t>
      </w:r>
      <w:r w:rsidR="00C34D6D">
        <w:rPr>
          <w:lang w:val="uk-UA"/>
        </w:rPr>
        <w:t xml:space="preserve">та/або комплектуючі, ресурс яких зменшується в процесі експлуатації </w:t>
      </w:r>
      <w:r w:rsidR="00C34D6D" w:rsidRPr="00FF0160">
        <w:rPr>
          <w:lang w:val="uk-UA"/>
        </w:rPr>
        <w:t>(захисні плівки, скла, чохли, акумуляторні батареї</w:t>
      </w:r>
      <w:r w:rsidR="00C34D6D">
        <w:rPr>
          <w:lang w:val="uk-UA"/>
        </w:rPr>
        <w:t>, кабелі, перехідники, тощо</w:t>
      </w:r>
      <w:r w:rsidR="00C34D6D" w:rsidRPr="00FF0160">
        <w:rPr>
          <w:lang w:val="uk-UA"/>
        </w:rPr>
        <w:t>)</w:t>
      </w:r>
      <w:r w:rsidR="003116B1">
        <w:rPr>
          <w:lang w:val="uk-UA"/>
        </w:rPr>
        <w:t>;</w:t>
      </w:r>
    </w:p>
    <w:p w14:paraId="1E3ADF20" w14:textId="703579DB" w:rsidR="001B12C9" w:rsidRPr="00A0342A" w:rsidRDefault="003116B1">
      <w:pPr>
        <w:spacing w:after="40"/>
        <w:ind w:left="794" w:hanging="283"/>
        <w:jc w:val="both"/>
        <w:rPr>
          <w:lang w:val="uk-UA"/>
        </w:rPr>
      </w:pPr>
      <w:r>
        <w:rPr>
          <w:lang w:val="uk-UA"/>
        </w:rPr>
        <w:t xml:space="preserve">- </w:t>
      </w:r>
      <w:r w:rsidRPr="003116B1">
        <w:rPr>
          <w:lang w:val="uk-UA"/>
        </w:rPr>
        <w:t>будь-які інші випадки, що не є наслідком виробничого дефекту.</w:t>
      </w:r>
    </w:p>
    <w:p w14:paraId="538E88D8" w14:textId="77777777" w:rsidR="001B12C9" w:rsidRPr="00A0342A" w:rsidRDefault="004B349A">
      <w:pPr>
        <w:numPr>
          <w:ilvl w:val="1"/>
          <w:numId w:val="1"/>
        </w:numPr>
        <w:spacing w:after="80"/>
        <w:jc w:val="both"/>
        <w:rPr>
          <w:lang w:val="uk-UA"/>
        </w:rPr>
      </w:pPr>
      <w:r w:rsidRPr="00A0342A">
        <w:rPr>
          <w:lang w:val="uk-UA"/>
        </w:rPr>
        <w:t>У всіх випадках, коли заявлена несправність не покривається Послугою, Споживач зберігає права, передбачені іншими підключеними послугами (за наявності) та чинним законодавством України про захист прав споживачів.</w:t>
      </w:r>
    </w:p>
    <w:p w14:paraId="1E24A57B" w14:textId="77777777" w:rsidR="001B12C9" w:rsidRPr="00A0342A" w:rsidRDefault="004B349A">
      <w:pPr>
        <w:keepNext/>
        <w:numPr>
          <w:ilvl w:val="0"/>
          <w:numId w:val="1"/>
        </w:numPr>
        <w:spacing w:before="240" w:after="120"/>
        <w:rPr>
          <w:lang w:val="uk-UA"/>
        </w:rPr>
      </w:pPr>
      <w:r w:rsidRPr="00A0342A">
        <w:rPr>
          <w:b/>
          <w:lang w:val="uk-UA"/>
        </w:rPr>
        <w:t>ПРАВА ТА ОБОВ'ЯЗКИ СТОРІН</w:t>
      </w:r>
    </w:p>
    <w:p w14:paraId="7EED1F72" w14:textId="77777777" w:rsidR="001B12C9" w:rsidRPr="00A0342A" w:rsidRDefault="004B349A">
      <w:pPr>
        <w:numPr>
          <w:ilvl w:val="1"/>
          <w:numId w:val="1"/>
        </w:numPr>
        <w:spacing w:after="80"/>
        <w:jc w:val="both"/>
        <w:rPr>
          <w:lang w:val="uk-UA"/>
        </w:rPr>
      </w:pPr>
      <w:r w:rsidRPr="00A0342A">
        <w:rPr>
          <w:lang w:val="uk-UA"/>
        </w:rPr>
        <w:t>Виконавець має право:</w:t>
      </w:r>
    </w:p>
    <w:p w14:paraId="69DC485B" w14:textId="77777777" w:rsidR="001B12C9" w:rsidRPr="00A0342A" w:rsidRDefault="004B349A">
      <w:pPr>
        <w:spacing w:after="40"/>
        <w:ind w:left="794" w:hanging="283"/>
        <w:jc w:val="both"/>
        <w:rPr>
          <w:lang w:val="uk-UA"/>
        </w:rPr>
      </w:pPr>
      <w:r w:rsidRPr="00A0342A">
        <w:rPr>
          <w:lang w:val="uk-UA"/>
        </w:rPr>
        <w:t>- відмовити у заміні Пристрою у випадках, передбачених цією Офертою;</w:t>
      </w:r>
    </w:p>
    <w:p w14:paraId="42D0B322" w14:textId="77777777" w:rsidR="001B12C9" w:rsidRPr="00A0342A" w:rsidRDefault="004B349A">
      <w:pPr>
        <w:spacing w:after="40"/>
        <w:ind w:left="794" w:hanging="283"/>
        <w:jc w:val="both"/>
        <w:rPr>
          <w:lang w:val="uk-UA"/>
        </w:rPr>
      </w:pPr>
      <w:r w:rsidRPr="00A0342A">
        <w:rPr>
          <w:lang w:val="uk-UA"/>
        </w:rPr>
        <w:t>- залучати уповноважених сервісних партнерів та постачальників запасних/нових пристроїв;</w:t>
      </w:r>
    </w:p>
    <w:p w14:paraId="5B7504A7" w14:textId="77777777" w:rsidR="001B12C9" w:rsidRPr="00A0342A" w:rsidRDefault="004B349A">
      <w:pPr>
        <w:spacing w:after="40"/>
        <w:ind w:left="794" w:hanging="283"/>
        <w:jc w:val="both"/>
        <w:rPr>
          <w:lang w:val="uk-UA"/>
        </w:rPr>
      </w:pPr>
      <w:r w:rsidRPr="00A0342A">
        <w:rPr>
          <w:lang w:val="uk-UA"/>
        </w:rPr>
        <w:t>- коригувати орієнтовні строки забезпечення нового Пристрою у разі обставин, що знаходяться поза розумним контролем Виконавця, повідомивши про це Споживача.</w:t>
      </w:r>
    </w:p>
    <w:p w14:paraId="33406AB0" w14:textId="77777777" w:rsidR="001B12C9" w:rsidRPr="00A0342A" w:rsidRDefault="004B349A">
      <w:pPr>
        <w:numPr>
          <w:ilvl w:val="1"/>
          <w:numId w:val="1"/>
        </w:numPr>
        <w:spacing w:after="80"/>
        <w:jc w:val="both"/>
        <w:rPr>
          <w:lang w:val="uk-UA"/>
        </w:rPr>
      </w:pPr>
      <w:r w:rsidRPr="00A0342A">
        <w:rPr>
          <w:lang w:val="uk-UA"/>
        </w:rPr>
        <w:t>Виконавець зобов'язаний:</w:t>
      </w:r>
    </w:p>
    <w:p w14:paraId="4949AA9E" w14:textId="77777777" w:rsidR="001B12C9" w:rsidRPr="00A0342A" w:rsidRDefault="004B349A">
      <w:pPr>
        <w:spacing w:after="40"/>
        <w:ind w:left="794" w:hanging="283"/>
        <w:jc w:val="both"/>
        <w:rPr>
          <w:lang w:val="uk-UA"/>
        </w:rPr>
      </w:pPr>
      <w:r w:rsidRPr="00A0342A">
        <w:rPr>
          <w:lang w:val="uk-UA"/>
        </w:rPr>
        <w:t>- забезпечити надання Послуги у строк та в обсязі, визначеному цією Офертою;</w:t>
      </w:r>
    </w:p>
    <w:p w14:paraId="2A235095" w14:textId="77777777" w:rsidR="001B12C9" w:rsidRPr="00A0342A" w:rsidRDefault="004B349A">
      <w:pPr>
        <w:spacing w:after="40"/>
        <w:ind w:left="794" w:hanging="283"/>
        <w:jc w:val="both"/>
        <w:rPr>
          <w:lang w:val="uk-UA"/>
        </w:rPr>
      </w:pPr>
      <w:r w:rsidRPr="00A0342A">
        <w:rPr>
          <w:lang w:val="uk-UA"/>
        </w:rPr>
        <w:t>- забезпечити повне збереження Пристрою з моменту прийняття до моменту видачі;</w:t>
      </w:r>
    </w:p>
    <w:p w14:paraId="27D72E29" w14:textId="77777777" w:rsidR="001B12C9" w:rsidRPr="00A0342A" w:rsidRDefault="004B349A">
      <w:pPr>
        <w:spacing w:after="40"/>
        <w:ind w:left="794" w:hanging="283"/>
        <w:jc w:val="both"/>
        <w:rPr>
          <w:lang w:val="uk-UA"/>
        </w:rPr>
      </w:pPr>
      <w:r w:rsidRPr="00A0342A">
        <w:rPr>
          <w:lang w:val="uk-UA"/>
        </w:rPr>
        <w:t>- вчасно інформувати Споживача про статус Послуги.</w:t>
      </w:r>
    </w:p>
    <w:p w14:paraId="0512A00F" w14:textId="77777777" w:rsidR="001B12C9" w:rsidRPr="00A0342A" w:rsidRDefault="004B349A">
      <w:pPr>
        <w:numPr>
          <w:ilvl w:val="1"/>
          <w:numId w:val="1"/>
        </w:numPr>
        <w:spacing w:after="80"/>
        <w:jc w:val="both"/>
        <w:rPr>
          <w:lang w:val="uk-UA"/>
        </w:rPr>
      </w:pPr>
      <w:r w:rsidRPr="00A0342A">
        <w:rPr>
          <w:lang w:val="uk-UA"/>
        </w:rPr>
        <w:t>Споживач має право:</w:t>
      </w:r>
    </w:p>
    <w:p w14:paraId="369305AA" w14:textId="77777777" w:rsidR="001B12C9" w:rsidRPr="00A0342A" w:rsidRDefault="004B349A">
      <w:pPr>
        <w:spacing w:after="40"/>
        <w:ind w:left="794" w:hanging="283"/>
        <w:jc w:val="both"/>
        <w:rPr>
          <w:lang w:val="uk-UA"/>
        </w:rPr>
      </w:pPr>
      <w:r w:rsidRPr="00A0342A">
        <w:rPr>
          <w:lang w:val="uk-UA"/>
        </w:rPr>
        <w:t>- отримувати інформацію про статус, обсяг та результати Послуги;</w:t>
      </w:r>
    </w:p>
    <w:p w14:paraId="414D16A9" w14:textId="2E1D1AC6" w:rsidR="001B12C9" w:rsidRPr="00A0342A" w:rsidRDefault="004B349A">
      <w:pPr>
        <w:spacing w:after="40"/>
        <w:ind w:left="794" w:hanging="283"/>
        <w:jc w:val="both"/>
        <w:rPr>
          <w:lang w:val="uk-UA"/>
          <w:rPrChange w:id="0" w:author="nataliia.samoilenko04@gmail.com" w:date="2026-05-01T12:58:00Z" w16du:dateUtc="2026-05-01T09:58:00Z">
            <w:rPr/>
          </w:rPrChange>
        </w:rPr>
      </w:pPr>
      <w:r w:rsidRPr="00A0342A">
        <w:rPr>
          <w:lang w:val="uk-UA"/>
        </w:rPr>
        <w:lastRenderedPageBreak/>
        <w:t>- відмовитися від подальшої Послуги в порядку, передбаченому цією Офертою</w:t>
      </w:r>
      <w:r w:rsidR="00656B2E" w:rsidRPr="00A0342A">
        <w:rPr>
          <w:lang w:val="uk-UA"/>
        </w:rPr>
        <w:t>.</w:t>
      </w:r>
    </w:p>
    <w:p w14:paraId="3B694E57" w14:textId="77777777" w:rsidR="001B12C9" w:rsidRPr="00A0342A" w:rsidRDefault="004B349A">
      <w:pPr>
        <w:numPr>
          <w:ilvl w:val="1"/>
          <w:numId w:val="1"/>
        </w:numPr>
        <w:spacing w:after="80"/>
        <w:jc w:val="both"/>
        <w:rPr>
          <w:lang w:val="uk-UA"/>
        </w:rPr>
      </w:pPr>
      <w:r w:rsidRPr="00A0342A">
        <w:rPr>
          <w:lang w:val="uk-UA"/>
        </w:rPr>
        <w:t>Споживач зобов'язаний:</w:t>
      </w:r>
    </w:p>
    <w:p w14:paraId="51EF34E0" w14:textId="77777777" w:rsidR="001B12C9" w:rsidRPr="00A0342A" w:rsidRDefault="004B349A">
      <w:pPr>
        <w:spacing w:after="40"/>
        <w:ind w:left="794" w:hanging="283"/>
        <w:jc w:val="both"/>
        <w:rPr>
          <w:lang w:val="uk-UA"/>
        </w:rPr>
      </w:pPr>
      <w:r w:rsidRPr="00A0342A">
        <w:rPr>
          <w:lang w:val="uk-UA"/>
        </w:rPr>
        <w:t>- оплатити вартість Послуги;</w:t>
      </w:r>
    </w:p>
    <w:p w14:paraId="60CC43F9" w14:textId="77777777" w:rsidR="001B12C9" w:rsidRPr="00A0342A" w:rsidRDefault="004B349A">
      <w:pPr>
        <w:spacing w:after="40"/>
        <w:ind w:left="794" w:hanging="283"/>
        <w:jc w:val="both"/>
        <w:rPr>
          <w:lang w:val="uk-UA"/>
        </w:rPr>
      </w:pPr>
      <w:r w:rsidRPr="00A0342A">
        <w:rPr>
          <w:lang w:val="uk-UA"/>
        </w:rPr>
        <w:t>- дотримуватися Правил експлуатації Пристрою;</w:t>
      </w:r>
    </w:p>
    <w:p w14:paraId="1758960E" w14:textId="77777777" w:rsidR="001B12C9" w:rsidRPr="00A0342A" w:rsidRDefault="004B349A">
      <w:pPr>
        <w:spacing w:after="40"/>
        <w:ind w:left="794" w:hanging="283"/>
        <w:jc w:val="both"/>
        <w:rPr>
          <w:lang w:val="uk-UA"/>
        </w:rPr>
      </w:pPr>
      <w:r w:rsidRPr="00A0342A">
        <w:rPr>
          <w:lang w:val="uk-UA"/>
        </w:rPr>
        <w:t>- своєчасно передавати Пристрій з повним пакетом необхідних документів та інформації;</w:t>
      </w:r>
    </w:p>
    <w:p w14:paraId="3C814E75" w14:textId="77777777" w:rsidR="001B12C9" w:rsidRPr="00A0342A" w:rsidRDefault="004B349A">
      <w:pPr>
        <w:spacing w:after="40"/>
        <w:ind w:left="794" w:hanging="283"/>
        <w:jc w:val="both"/>
        <w:rPr>
          <w:lang w:val="uk-UA"/>
        </w:rPr>
      </w:pPr>
      <w:r w:rsidRPr="00A0342A">
        <w:rPr>
          <w:lang w:val="uk-UA"/>
        </w:rPr>
        <w:t>- при отриманні нового (заміненого) Пристрою - підписати Акт видачі та перевірити справність нового Пристрою у присутності представника Виконавця.</w:t>
      </w:r>
    </w:p>
    <w:p w14:paraId="47ABC142" w14:textId="77777777" w:rsidR="001B12C9" w:rsidRPr="00A0342A" w:rsidRDefault="004B349A">
      <w:pPr>
        <w:keepNext/>
        <w:numPr>
          <w:ilvl w:val="0"/>
          <w:numId w:val="1"/>
        </w:numPr>
        <w:spacing w:before="240" w:after="120"/>
        <w:rPr>
          <w:lang w:val="uk-UA"/>
        </w:rPr>
      </w:pPr>
      <w:r w:rsidRPr="00A0342A">
        <w:rPr>
          <w:b/>
          <w:lang w:val="uk-UA"/>
        </w:rPr>
        <w:t>ВІДПОВІДАЛЬНІСТЬ СТОРІН</w:t>
      </w:r>
    </w:p>
    <w:p w14:paraId="2321EA41" w14:textId="77777777" w:rsidR="001B12C9" w:rsidRPr="00A0342A" w:rsidRDefault="004B349A">
      <w:pPr>
        <w:numPr>
          <w:ilvl w:val="1"/>
          <w:numId w:val="1"/>
        </w:numPr>
        <w:spacing w:after="80"/>
        <w:jc w:val="both"/>
        <w:rPr>
          <w:lang w:val="uk-UA"/>
        </w:rPr>
      </w:pPr>
      <w:r w:rsidRPr="00A0342A">
        <w:rPr>
          <w:lang w:val="uk-UA"/>
        </w:rPr>
        <w:t>За невиконання або неналежне виконання Сторонами зобов'язань Сторони несуть відповідальність відповідно до чинного законодавства України та умов цієї Оферти.</w:t>
      </w:r>
    </w:p>
    <w:p w14:paraId="67247AF4" w14:textId="449BAB3B" w:rsidR="001B12C9" w:rsidRPr="00A0342A" w:rsidRDefault="004B349A">
      <w:pPr>
        <w:numPr>
          <w:ilvl w:val="1"/>
          <w:numId w:val="1"/>
        </w:numPr>
        <w:spacing w:after="80"/>
        <w:jc w:val="both"/>
        <w:rPr>
          <w:lang w:val="uk-UA"/>
        </w:rPr>
      </w:pPr>
      <w:r w:rsidRPr="00A0342A">
        <w:rPr>
          <w:lang w:val="uk-UA"/>
        </w:rPr>
        <w:t>У разі втрати Пристрою з вини Виконавця, а також у разі пошкоджень, що виникли в період знаходження у Виконавця, Виконавець забезпечує новий Пристрій тієї ж моделі та конфігурації.</w:t>
      </w:r>
    </w:p>
    <w:p w14:paraId="7D8DDD72" w14:textId="77777777" w:rsidR="001B12C9" w:rsidRPr="00A0342A" w:rsidRDefault="004B349A">
      <w:pPr>
        <w:numPr>
          <w:ilvl w:val="1"/>
          <w:numId w:val="1"/>
        </w:numPr>
        <w:spacing w:after="80"/>
        <w:jc w:val="both"/>
        <w:rPr>
          <w:lang w:val="uk-UA"/>
        </w:rPr>
      </w:pPr>
      <w:r w:rsidRPr="00A0342A">
        <w:rPr>
          <w:lang w:val="uk-UA"/>
        </w:rPr>
        <w:t>Загальна відповідальність Виконавця за цією Офертою обмежується сумою фактично сплаченої Споживачем вартості Пристрою плюс вартість Послуги.</w:t>
      </w:r>
    </w:p>
    <w:p w14:paraId="46755374" w14:textId="77777777" w:rsidR="001B12C9" w:rsidRPr="00A0342A" w:rsidRDefault="004B349A">
      <w:pPr>
        <w:keepNext/>
        <w:numPr>
          <w:ilvl w:val="0"/>
          <w:numId w:val="1"/>
        </w:numPr>
        <w:spacing w:before="240" w:after="120"/>
        <w:rPr>
          <w:lang w:val="uk-UA"/>
        </w:rPr>
      </w:pPr>
      <w:r w:rsidRPr="00A0342A">
        <w:rPr>
          <w:b/>
          <w:lang w:val="uk-UA"/>
        </w:rPr>
        <w:t>ОБРОБКА ПЕРСОНАЛЬНИХ ДАНИХ</w:t>
      </w:r>
    </w:p>
    <w:p w14:paraId="1E0F5858" w14:textId="77777777" w:rsidR="001B12C9" w:rsidRPr="00A0342A" w:rsidRDefault="004B349A">
      <w:pPr>
        <w:numPr>
          <w:ilvl w:val="1"/>
          <w:numId w:val="1"/>
        </w:numPr>
        <w:spacing w:after="80"/>
        <w:jc w:val="both"/>
        <w:rPr>
          <w:lang w:val="uk-UA"/>
        </w:rPr>
      </w:pPr>
      <w:r w:rsidRPr="00A0342A">
        <w:rPr>
          <w:lang w:val="uk-UA"/>
        </w:rPr>
        <w:t>У зв'язку з укладенням та виконанням цього Договору Виконавець обробляє персональні дані Споживача (зокрема: прізвище, ім'я, по батькові, контактний телефон, адресу електронної пошти, адресу доставки, відомості про придбані товари та підключені послуги, ідентифікатори об'єктів - S/N, IMEI). Підставою такої обробки є укладення та виконання правочину, стороною якого є Споживач, відповідно до пункту 5 частини першої статті 11 Закону України «Про захист персональних даних». Окрема письмова згода Споживача на таку обробку не вимагається.</w:t>
      </w:r>
    </w:p>
    <w:p w14:paraId="4DBCDB38" w14:textId="77777777" w:rsidR="001B12C9" w:rsidRPr="00A0342A" w:rsidRDefault="004B349A">
      <w:pPr>
        <w:numPr>
          <w:ilvl w:val="1"/>
          <w:numId w:val="1"/>
        </w:numPr>
        <w:spacing w:after="80"/>
        <w:jc w:val="both"/>
        <w:rPr>
          <w:lang w:val="uk-UA"/>
        </w:rPr>
      </w:pPr>
      <w:r w:rsidRPr="00A0342A">
        <w:rPr>
          <w:lang w:val="uk-UA"/>
        </w:rPr>
        <w:t>Метою обробки персональних даних є виконання Виконавцем зобов'язань за цим Договором, інформування Споживача про статус надання Послуги, оформлення податкових та облікових документів, реалізація прав та обов'язків, передбачених законодавством України.</w:t>
      </w:r>
    </w:p>
    <w:p w14:paraId="6132D679" w14:textId="77777777" w:rsidR="001B12C9" w:rsidRPr="00A0342A" w:rsidRDefault="004B349A">
      <w:pPr>
        <w:numPr>
          <w:ilvl w:val="1"/>
          <w:numId w:val="1"/>
        </w:numPr>
        <w:spacing w:after="80"/>
        <w:jc w:val="both"/>
        <w:rPr>
          <w:lang w:val="uk-UA"/>
        </w:rPr>
      </w:pPr>
      <w:r w:rsidRPr="00A0342A">
        <w:rPr>
          <w:lang w:val="uk-UA"/>
        </w:rPr>
        <w:t xml:space="preserve">Виконавець має право залучати до виконання своїх зобов'язань за цим Договором уповноважених сервісних партнерів, перевізників, </w:t>
      </w:r>
      <w:proofErr w:type="spellStart"/>
      <w:r w:rsidRPr="00A0342A">
        <w:rPr>
          <w:lang w:val="uk-UA"/>
        </w:rPr>
        <w:t>процесінгові</w:t>
      </w:r>
      <w:proofErr w:type="spellEnd"/>
      <w:r w:rsidRPr="00A0342A">
        <w:rPr>
          <w:lang w:val="uk-UA"/>
        </w:rPr>
        <w:t xml:space="preserve"> центри та інших третіх осіб, передаючи їм персональні дані Споживача в обсязі, необхідному для надання Послуги. Такі особи зобов'язані забезпечити належний рівень захисту персональних даних відповідно до законодавства України.</w:t>
      </w:r>
    </w:p>
    <w:p w14:paraId="765AC5B5" w14:textId="77777777" w:rsidR="001B12C9" w:rsidRPr="00A0342A" w:rsidRDefault="004B349A">
      <w:pPr>
        <w:numPr>
          <w:ilvl w:val="1"/>
          <w:numId w:val="1"/>
        </w:numPr>
        <w:spacing w:after="80"/>
        <w:jc w:val="both"/>
        <w:rPr>
          <w:lang w:val="uk-UA"/>
        </w:rPr>
      </w:pPr>
      <w:r w:rsidRPr="00A0342A">
        <w:rPr>
          <w:lang w:val="uk-UA"/>
        </w:rPr>
        <w:t>Виконавець, його працівники та залучені сервісні партнери зобов'язуються зберігати в таємниці інформацію, що міститься на носіях даних об'єкта, переданого на обслуговування. Споживачу рекомендовано самостійно створити резервну копію даних до передачі об'єкта Виконавцю.</w:t>
      </w:r>
    </w:p>
    <w:p w14:paraId="135FA439" w14:textId="77777777" w:rsidR="001B12C9" w:rsidRPr="00A0342A" w:rsidRDefault="004B349A">
      <w:pPr>
        <w:numPr>
          <w:ilvl w:val="1"/>
          <w:numId w:val="1"/>
        </w:numPr>
        <w:spacing w:after="80"/>
        <w:jc w:val="both"/>
        <w:rPr>
          <w:lang w:val="uk-UA"/>
        </w:rPr>
      </w:pPr>
      <w:r w:rsidRPr="00A0342A">
        <w:rPr>
          <w:lang w:val="uk-UA"/>
        </w:rPr>
        <w:t>Споживач має право здійснювати свої права як суб'єкта персональних даних, передбачені статтею 8 Закону України «Про захист персональних даних», у тому числі шляхом подачі відповідного запиту Виконавцю у спосіб, передбачений на Сайті.</w:t>
      </w:r>
    </w:p>
    <w:p w14:paraId="572BCEBC" w14:textId="77777777" w:rsidR="001B12C9" w:rsidRPr="00A0342A" w:rsidRDefault="004B349A">
      <w:pPr>
        <w:keepNext/>
        <w:numPr>
          <w:ilvl w:val="0"/>
          <w:numId w:val="1"/>
        </w:numPr>
        <w:spacing w:before="240" w:after="120"/>
        <w:rPr>
          <w:lang w:val="uk-UA"/>
        </w:rPr>
      </w:pPr>
      <w:r w:rsidRPr="00A0342A">
        <w:rPr>
          <w:b/>
          <w:lang w:val="uk-UA"/>
        </w:rPr>
        <w:t>ПРИПИНЕННЯ ДОГОВОРУ. ПОВЕРНЕННЯ ВАРТОСТІ ПОСЛУГИ</w:t>
      </w:r>
    </w:p>
    <w:p w14:paraId="16FE88B7" w14:textId="1F0C9872" w:rsidR="00332E23" w:rsidRPr="00332E23" w:rsidRDefault="00332E23" w:rsidP="00AB5913">
      <w:pPr>
        <w:numPr>
          <w:ilvl w:val="1"/>
          <w:numId w:val="1"/>
        </w:numPr>
        <w:spacing w:after="80"/>
        <w:jc w:val="both"/>
        <w:rPr>
          <w:lang w:val="uk-UA"/>
        </w:rPr>
      </w:pPr>
      <w:r w:rsidRPr="00332E23">
        <w:rPr>
          <w:lang w:val="uk-UA"/>
        </w:rPr>
        <w:t xml:space="preserve">Договір припиняється у разі: (а) спливу Строку дії Послуги; (б) повного виконання Виконавцем зобов'язань (заміна Пристрою на новий); (в) одностороннього розірвання Договору Споживачем у порядку, передбаченому цією Офертою; (г) одностороннього розірвання Договору Виконавцем у випадках, передбачених цією Офертою; (г) ліквідації або </w:t>
      </w:r>
      <w:r w:rsidRPr="00332E23">
        <w:rPr>
          <w:lang w:val="uk-UA"/>
        </w:rPr>
        <w:lastRenderedPageBreak/>
        <w:t>припинення підприємницької діяльності Виконавця за умови переведення Послуги на іншого Виконавця, що приймає на себе зобов'язання за Договором.</w:t>
      </w:r>
    </w:p>
    <w:p w14:paraId="3DCF9EE2" w14:textId="6F8C6404" w:rsidR="00332E23" w:rsidRPr="00332E23" w:rsidRDefault="00332E23" w:rsidP="00AB5913">
      <w:pPr>
        <w:numPr>
          <w:ilvl w:val="1"/>
          <w:numId w:val="1"/>
        </w:numPr>
        <w:spacing w:after="80"/>
        <w:jc w:val="both"/>
        <w:rPr>
          <w:lang w:val="uk-UA"/>
        </w:rPr>
      </w:pPr>
      <w:r w:rsidRPr="00332E23">
        <w:rPr>
          <w:lang w:val="uk-UA"/>
        </w:rPr>
        <w:t xml:space="preserve">Споживач має право у будь-який момент відмовитися від Послуги, повідомивши про це Виконавця. У такому разі вартість Послуги не повертається Споживачу, а зараховується у рахунок покриття витрат Виконавця на організацію надання такої послуги (залучення сервісних центрів, виплата заробітної плати персоналу, закупівля і складування </w:t>
      </w:r>
      <w:r w:rsidR="00AB5913">
        <w:rPr>
          <w:lang w:val="uk-UA"/>
        </w:rPr>
        <w:t>пристроїв для заміни</w:t>
      </w:r>
      <w:r w:rsidRPr="00332E23">
        <w:rPr>
          <w:lang w:val="uk-UA"/>
        </w:rPr>
        <w:t>, тощо).</w:t>
      </w:r>
    </w:p>
    <w:p w14:paraId="610F2C1A" w14:textId="77777777" w:rsidR="00332E23" w:rsidRPr="00332E23" w:rsidRDefault="00332E23" w:rsidP="00AB5913">
      <w:pPr>
        <w:numPr>
          <w:ilvl w:val="1"/>
          <w:numId w:val="1"/>
        </w:numPr>
        <w:spacing w:after="80"/>
        <w:jc w:val="both"/>
        <w:rPr>
          <w:lang w:val="uk-UA"/>
        </w:rPr>
      </w:pPr>
      <w:r w:rsidRPr="00332E23">
        <w:rPr>
          <w:lang w:val="uk-UA"/>
        </w:rPr>
        <w:t>Виконавець має право в односторонньому порядку розірвати Договір з повним поверненням Споживачу сплаченої вартості Послуги у випадках, коли надання Послуги стало об'єктивно неможливим (зняття Пристрою з виробництва і відсутність запчастин, припинення мережі сервісних центрів виробника тощо).</w:t>
      </w:r>
    </w:p>
    <w:p w14:paraId="01251D19" w14:textId="77777777" w:rsidR="001B12C9" w:rsidRPr="00A0342A" w:rsidRDefault="004B349A">
      <w:pPr>
        <w:keepNext/>
        <w:numPr>
          <w:ilvl w:val="0"/>
          <w:numId w:val="1"/>
        </w:numPr>
        <w:spacing w:before="240" w:after="120"/>
        <w:rPr>
          <w:lang w:val="uk-UA"/>
        </w:rPr>
      </w:pPr>
      <w:r w:rsidRPr="00A0342A">
        <w:rPr>
          <w:b/>
          <w:lang w:val="uk-UA"/>
        </w:rPr>
        <w:t>ОБСТАВИНИ НЕПЕРЕБОРНОЇ СИЛИ (ФОРС-МАЖОР)</w:t>
      </w:r>
    </w:p>
    <w:p w14:paraId="07DA08D3" w14:textId="77777777" w:rsidR="001B12C9" w:rsidRPr="00A0342A" w:rsidRDefault="004B349A">
      <w:pPr>
        <w:numPr>
          <w:ilvl w:val="1"/>
          <w:numId w:val="1"/>
        </w:numPr>
        <w:spacing w:after="80"/>
        <w:jc w:val="both"/>
        <w:rPr>
          <w:lang w:val="uk-UA"/>
        </w:rPr>
      </w:pPr>
      <w:r w:rsidRPr="00A0342A">
        <w:rPr>
          <w:lang w:val="uk-UA"/>
        </w:rPr>
        <w:t xml:space="preserve">Сторони звільняються від відповідальності за невиконання або неналежне виконання своїх зобов'язань за цим Договором, якщо це невиконання спричинене обставинами непереборної сили: військовими діями, мобілізацією, оголошеним воєнним або надзвичайним станом, актами органів державної влади, що унеможливлюють виконання Договору, стихійними лихами, припиненням роботи перевізників, постачальників запасних частин чи виробників відповідних об'єктів, масштабними </w:t>
      </w:r>
      <w:proofErr w:type="spellStart"/>
      <w:r w:rsidRPr="00A0342A">
        <w:rPr>
          <w:lang w:val="uk-UA"/>
        </w:rPr>
        <w:t>збоями</w:t>
      </w:r>
      <w:proofErr w:type="spellEnd"/>
      <w:r w:rsidRPr="00A0342A">
        <w:rPr>
          <w:lang w:val="uk-UA"/>
        </w:rPr>
        <w:t xml:space="preserve"> постачання електроенергії та інтернет-зв'язку та іншими подібними обставинами, що знаходяться поза розумним контролем Сторін.</w:t>
      </w:r>
    </w:p>
    <w:p w14:paraId="529137BB" w14:textId="77777777" w:rsidR="001B12C9" w:rsidRPr="00A0342A" w:rsidRDefault="004B349A">
      <w:pPr>
        <w:numPr>
          <w:ilvl w:val="1"/>
          <w:numId w:val="1"/>
        </w:numPr>
        <w:spacing w:after="80"/>
        <w:jc w:val="both"/>
        <w:rPr>
          <w:lang w:val="uk-UA"/>
        </w:rPr>
      </w:pPr>
      <w:r w:rsidRPr="00A0342A">
        <w:rPr>
          <w:lang w:val="uk-UA"/>
        </w:rPr>
        <w:t>На період дії обставин непереборної сили строк виконання зобов'язань Виконавця за цим Договором автоматично продовжується на час дії таких обставин. Виконавець інформує Споживача про настання та припинення обставин непереборної сили шляхом розміщення відповідного повідомлення на Сайті та/або шляхом надсилання повідомлень у спосіб, передбачений Сертифікатом Послуги.</w:t>
      </w:r>
    </w:p>
    <w:p w14:paraId="2813E54D" w14:textId="04B4C7F4" w:rsidR="001B12C9" w:rsidRPr="00A0342A" w:rsidRDefault="004B349A">
      <w:pPr>
        <w:numPr>
          <w:ilvl w:val="1"/>
          <w:numId w:val="1"/>
        </w:numPr>
        <w:spacing w:after="80"/>
        <w:jc w:val="both"/>
        <w:rPr>
          <w:lang w:val="uk-UA"/>
        </w:rPr>
      </w:pPr>
      <w:r w:rsidRPr="00A0342A">
        <w:rPr>
          <w:lang w:val="uk-UA"/>
        </w:rPr>
        <w:t>Підтвердженням обставин непереборної сили слугують відповідний сертифікат Торгово-промислової палати України або інший документ, виданий уповноваженим органом</w:t>
      </w:r>
      <w:r w:rsidR="00117D70" w:rsidRPr="00117D70">
        <w:rPr>
          <w:lang w:val="uk-UA"/>
        </w:rPr>
        <w:t>/постачальником електроенергії</w:t>
      </w:r>
      <w:r w:rsidRPr="00A0342A">
        <w:rPr>
          <w:lang w:val="uk-UA"/>
        </w:rPr>
        <w:t>, а також загальновідомі обставини, які не потребують додаткового доведення.</w:t>
      </w:r>
    </w:p>
    <w:p w14:paraId="1E508D79" w14:textId="77777777" w:rsidR="001B12C9" w:rsidRPr="00A0342A" w:rsidRDefault="004B349A">
      <w:pPr>
        <w:keepNext/>
        <w:numPr>
          <w:ilvl w:val="0"/>
          <w:numId w:val="1"/>
        </w:numPr>
        <w:spacing w:before="240" w:after="120"/>
        <w:rPr>
          <w:lang w:val="uk-UA"/>
        </w:rPr>
      </w:pPr>
      <w:r w:rsidRPr="00A0342A">
        <w:rPr>
          <w:b/>
          <w:lang w:val="uk-UA"/>
        </w:rPr>
        <w:t>СТРОК ДІЇ ОФЕРТИ. ВНЕСЕННЯ ЗМІН</w:t>
      </w:r>
    </w:p>
    <w:p w14:paraId="13500DE9" w14:textId="77777777" w:rsidR="001B12C9" w:rsidRPr="00A0342A" w:rsidRDefault="004B349A">
      <w:pPr>
        <w:numPr>
          <w:ilvl w:val="1"/>
          <w:numId w:val="1"/>
        </w:numPr>
        <w:spacing w:after="80"/>
        <w:jc w:val="both"/>
        <w:rPr>
          <w:lang w:val="uk-UA"/>
        </w:rPr>
      </w:pPr>
      <w:r w:rsidRPr="00A0342A">
        <w:rPr>
          <w:lang w:val="uk-UA"/>
        </w:rPr>
        <w:t>Ця Оферта набирає чинності з моменту її оприлюднення на Сайті та діє безстроково - до її відкликання або заміни новою редакцією Виконавцем.</w:t>
      </w:r>
    </w:p>
    <w:p w14:paraId="01326AE8" w14:textId="77777777" w:rsidR="001B12C9" w:rsidRPr="00A0342A" w:rsidRDefault="004B349A">
      <w:pPr>
        <w:numPr>
          <w:ilvl w:val="1"/>
          <w:numId w:val="1"/>
        </w:numPr>
        <w:spacing w:after="80"/>
        <w:jc w:val="both"/>
        <w:rPr>
          <w:lang w:val="uk-UA"/>
        </w:rPr>
      </w:pPr>
      <w:r w:rsidRPr="00A0342A">
        <w:rPr>
          <w:lang w:val="uk-UA"/>
        </w:rPr>
        <w:t>Виконавець має право в односторонньому порядку вносити зміни до цієї Оферти. Нова редакція Оферти набирає чинності з моменту її оприлюднення на Сайті.</w:t>
      </w:r>
    </w:p>
    <w:p w14:paraId="063BEFCC" w14:textId="77777777" w:rsidR="001B12C9" w:rsidRPr="00A0342A" w:rsidRDefault="004B349A">
      <w:pPr>
        <w:numPr>
          <w:ilvl w:val="1"/>
          <w:numId w:val="1"/>
        </w:numPr>
        <w:spacing w:after="80"/>
        <w:jc w:val="both"/>
        <w:rPr>
          <w:lang w:val="uk-UA"/>
        </w:rPr>
      </w:pPr>
      <w:r w:rsidRPr="00A0342A">
        <w:rPr>
          <w:lang w:val="uk-UA"/>
        </w:rPr>
        <w:t>Зміни до Оферти не поширюються на Договори, укладені (Послуги, акцептовані) Споживачами до оприлюднення нової редакції. Такі Договори продовжують діяти у редакції Оферти, що була чинною на момент акцепту, до повного виконання Сторонами своїх зобов'язань.</w:t>
      </w:r>
    </w:p>
    <w:p w14:paraId="446B0A5A" w14:textId="77777777" w:rsidR="001B12C9" w:rsidRPr="00A0342A" w:rsidRDefault="004B349A">
      <w:pPr>
        <w:keepNext/>
        <w:numPr>
          <w:ilvl w:val="0"/>
          <w:numId w:val="1"/>
        </w:numPr>
        <w:spacing w:before="240" w:after="120"/>
        <w:rPr>
          <w:lang w:val="uk-UA"/>
        </w:rPr>
      </w:pPr>
      <w:r w:rsidRPr="00A0342A">
        <w:rPr>
          <w:b/>
          <w:lang w:val="uk-UA"/>
        </w:rPr>
        <w:t>ВИРІШЕННЯ СПОРІВ. ПРИКІНЦЕВІ ПОЛОЖЕННЯ</w:t>
      </w:r>
    </w:p>
    <w:p w14:paraId="5978E83C" w14:textId="77777777" w:rsidR="001B12C9" w:rsidRPr="00A0342A" w:rsidRDefault="004B349A">
      <w:pPr>
        <w:numPr>
          <w:ilvl w:val="1"/>
          <w:numId w:val="1"/>
        </w:numPr>
        <w:spacing w:after="80"/>
        <w:jc w:val="both"/>
        <w:rPr>
          <w:lang w:val="uk-UA"/>
        </w:rPr>
      </w:pPr>
      <w:r w:rsidRPr="00A0342A">
        <w:rPr>
          <w:lang w:val="uk-UA"/>
        </w:rPr>
        <w:t>Усі спори, що виникають між Сторонами у зв'язку з цим Договором, вирішуються шляхом переговорів. У разі недосягнення згоди шляхом переговорів спір підлягає розгляду в судовому порядку згідно з чинним законодавством України.</w:t>
      </w:r>
    </w:p>
    <w:p w14:paraId="0E723D9C" w14:textId="77777777" w:rsidR="001B12C9" w:rsidRPr="00A0342A" w:rsidRDefault="004B349A">
      <w:pPr>
        <w:numPr>
          <w:ilvl w:val="1"/>
          <w:numId w:val="1"/>
        </w:numPr>
        <w:spacing w:after="80"/>
        <w:jc w:val="both"/>
        <w:rPr>
          <w:lang w:val="uk-UA"/>
        </w:rPr>
      </w:pPr>
      <w:r w:rsidRPr="00A0342A">
        <w:rPr>
          <w:lang w:val="uk-UA"/>
        </w:rPr>
        <w:t>Споживач має право у будь-який час звернутися до Виконавця з претензіями щодо якості Послуги у спосіб, передбачений на Сайті, або шляхом особистого звернення у точку продажу/сервісний центр Виконавця.</w:t>
      </w:r>
    </w:p>
    <w:p w14:paraId="4FB24E28" w14:textId="77777777" w:rsidR="001B12C9" w:rsidRPr="00A0342A" w:rsidRDefault="004B349A">
      <w:pPr>
        <w:numPr>
          <w:ilvl w:val="1"/>
          <w:numId w:val="1"/>
        </w:numPr>
        <w:spacing w:after="80"/>
        <w:jc w:val="both"/>
        <w:rPr>
          <w:lang w:val="uk-UA"/>
        </w:rPr>
      </w:pPr>
      <w:r w:rsidRPr="00A0342A">
        <w:rPr>
          <w:lang w:val="uk-UA"/>
        </w:rPr>
        <w:lastRenderedPageBreak/>
        <w:t>Сторони визнають юридичну силу електронного листування, повідомлень у месенджерах, SMS-повідомлень та повідомлень електронною поштою, що надсилаються за реквізитами, зазначеними у Сертифікаті Послуги, фіскальному чеку або інших документах, виданих Споживачу. Такі повідомлення є належним способом комунікації Сторін за цим Договором.</w:t>
      </w:r>
    </w:p>
    <w:p w14:paraId="066D2F20" w14:textId="77777777" w:rsidR="001B12C9" w:rsidRPr="00A0342A" w:rsidRDefault="004B349A">
      <w:pPr>
        <w:numPr>
          <w:ilvl w:val="1"/>
          <w:numId w:val="1"/>
        </w:numPr>
        <w:spacing w:after="80"/>
        <w:jc w:val="both"/>
        <w:rPr>
          <w:lang w:val="uk-UA"/>
        </w:rPr>
      </w:pPr>
      <w:r w:rsidRPr="00A0342A">
        <w:rPr>
          <w:lang w:val="uk-UA"/>
        </w:rPr>
        <w:t>У випадках, не врегульованих цією Офертою, Сторони керуються положеннями Цивільного кодексу України, Закону України «Про захист прав споживачів», Закону України «Про електронну комерцію», Закону України «Про електронні документи та електронний документообіг», Закону України «Про захист персональних даних» та інших нормативно-правових актів України.</w:t>
      </w:r>
    </w:p>
    <w:p w14:paraId="25B582E4" w14:textId="77777777" w:rsidR="001B12C9" w:rsidRPr="00A0342A" w:rsidRDefault="004B349A">
      <w:pPr>
        <w:numPr>
          <w:ilvl w:val="1"/>
          <w:numId w:val="1"/>
        </w:numPr>
        <w:spacing w:after="80"/>
        <w:jc w:val="both"/>
        <w:rPr>
          <w:lang w:val="uk-UA"/>
        </w:rPr>
      </w:pPr>
      <w:r w:rsidRPr="00A0342A">
        <w:rPr>
          <w:lang w:val="uk-UA"/>
        </w:rPr>
        <w:t>Якщо будь-яке з положень цієї Оферти буде визнане недійсним або неможливим до виконання, інші положення зберігають свою чинність, а недійсне положення замінюється положенням закону, що регулює подібні відносини, або тлумачиться найбільш близьким до первісних намірів Сторін.</w:t>
      </w:r>
    </w:p>
    <w:p w14:paraId="3F6B3B5F" w14:textId="77777777" w:rsidR="001B12C9" w:rsidRPr="00A0342A" w:rsidRDefault="004B349A">
      <w:pPr>
        <w:keepNext/>
        <w:numPr>
          <w:ilvl w:val="0"/>
          <w:numId w:val="1"/>
        </w:numPr>
        <w:spacing w:before="240" w:after="120"/>
        <w:rPr>
          <w:lang w:val="uk-UA"/>
        </w:rPr>
      </w:pPr>
      <w:r w:rsidRPr="00A0342A">
        <w:rPr>
          <w:b/>
          <w:lang w:val="uk-UA"/>
        </w:rPr>
        <w:t>РЕКВІЗИТИ ВИКОНАВЦЯ</w:t>
      </w:r>
    </w:p>
    <w:p w14:paraId="0FD17D7D" w14:textId="0674DAB0" w:rsidR="001B12C9" w:rsidRPr="00A0342A" w:rsidRDefault="004B349A">
      <w:pPr>
        <w:numPr>
          <w:ilvl w:val="1"/>
          <w:numId w:val="1"/>
        </w:numPr>
        <w:spacing w:after="80"/>
        <w:jc w:val="both"/>
        <w:rPr>
          <w:lang w:val="uk-UA"/>
        </w:rPr>
      </w:pPr>
      <w:r w:rsidRPr="00A0342A">
        <w:rPr>
          <w:lang w:val="uk-UA"/>
        </w:rPr>
        <w:t xml:space="preserve">Виконавець за цією Офертою (стороною, з якою Споживач укладає Договір про надання Послуги) є суб'єкт господарювання (фізична особа-підприємець або юридична особа), реквізити якого зазначаються у Рахунку на оплату, Фіскальному чеку, Сертифікаті Послуги (Гарантійному талоні) </w:t>
      </w:r>
      <w:r w:rsidR="00A53487" w:rsidRPr="00A0342A">
        <w:rPr>
          <w:lang w:val="uk-UA"/>
        </w:rPr>
        <w:t xml:space="preserve">або </w:t>
      </w:r>
      <w:r w:rsidRPr="00A0342A">
        <w:rPr>
          <w:lang w:val="uk-UA"/>
        </w:rPr>
        <w:t>інших документах, які видаються Споживачу при оформленні замовлення на Послугу.</w:t>
      </w:r>
    </w:p>
    <w:p w14:paraId="72C7CCF2" w14:textId="77777777" w:rsidR="001B12C9" w:rsidRPr="00A0342A" w:rsidRDefault="004B349A">
      <w:pPr>
        <w:numPr>
          <w:ilvl w:val="1"/>
          <w:numId w:val="1"/>
        </w:numPr>
        <w:spacing w:after="80"/>
        <w:jc w:val="both"/>
        <w:rPr>
          <w:lang w:val="uk-UA"/>
        </w:rPr>
      </w:pPr>
      <w:r w:rsidRPr="00A0342A">
        <w:rPr>
          <w:lang w:val="uk-UA"/>
        </w:rPr>
        <w:t>Кожен Виконавець несе самостійну та повну відповідальність перед Споживачем за надання Послуги, активованої через нього, у межах обсягу та на умовах, визначених цією Офертою.</w:t>
      </w:r>
    </w:p>
    <w:sectPr w:rsidR="001B12C9" w:rsidRPr="00A0342A" w:rsidSect="00034616">
      <w:pgSz w:w="11906" w:h="16838"/>
      <w:pgMar w:top="1134" w:right="1134"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pitch w:val="fixed"/>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724822"/>
    <w:multiLevelType w:val="multilevel"/>
    <w:tmpl w:val="FBE066CC"/>
    <w:lvl w:ilvl="0">
      <w:start w:val="1"/>
      <w:numFmt w:val="decimal"/>
      <w:pStyle w:val="a"/>
      <w:lvlText w:val="%1."/>
      <w:lvlJc w:val="left"/>
      <w:pPr>
        <w:ind w:left="0" w:firstLine="0"/>
      </w:pPr>
      <w:rPr>
        <w:b/>
      </w:rPr>
    </w:lvl>
    <w:lvl w:ilvl="1">
      <w:start w:val="1"/>
      <w:numFmt w:val="decimal"/>
      <w:lvlText w:val="%1.%2."/>
      <w:lvlJc w:val="left"/>
      <w:pPr>
        <w:ind w:left="567" w:hanging="567"/>
      </w:pPr>
    </w:lvl>
    <w:lvl w:ilvl="2">
      <w:start w:val="1"/>
      <w:numFmt w:val="decimal"/>
      <w:lvlText w:val="%1.%2.%3."/>
      <w:lvlJc w:val="left"/>
      <w:pPr>
        <w:ind w:left="1134" w:hanging="567"/>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278220718">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ataliia.samoilenko04@gmail.com">
    <w15:presenceInfo w15:providerId="Windows Live" w15:userId="cbb71f2375729cf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12FCC"/>
    <w:rsid w:val="00034616"/>
    <w:rsid w:val="0006063C"/>
    <w:rsid w:val="00117D70"/>
    <w:rsid w:val="00125AAB"/>
    <w:rsid w:val="0015074B"/>
    <w:rsid w:val="001B12C9"/>
    <w:rsid w:val="001E33CC"/>
    <w:rsid w:val="002307AA"/>
    <w:rsid w:val="00277145"/>
    <w:rsid w:val="0029639D"/>
    <w:rsid w:val="002E77DB"/>
    <w:rsid w:val="003116B1"/>
    <w:rsid w:val="00326F90"/>
    <w:rsid w:val="00332E23"/>
    <w:rsid w:val="003C477D"/>
    <w:rsid w:val="003D07AD"/>
    <w:rsid w:val="0042104D"/>
    <w:rsid w:val="004A158A"/>
    <w:rsid w:val="004B341A"/>
    <w:rsid w:val="004B349A"/>
    <w:rsid w:val="005E3167"/>
    <w:rsid w:val="00656B2E"/>
    <w:rsid w:val="006B2207"/>
    <w:rsid w:val="00707B1B"/>
    <w:rsid w:val="007130DD"/>
    <w:rsid w:val="00716141"/>
    <w:rsid w:val="008E2710"/>
    <w:rsid w:val="008E2E0D"/>
    <w:rsid w:val="009D4FF8"/>
    <w:rsid w:val="009F64B9"/>
    <w:rsid w:val="00A0342A"/>
    <w:rsid w:val="00A53487"/>
    <w:rsid w:val="00A9570D"/>
    <w:rsid w:val="00AA1D8D"/>
    <w:rsid w:val="00AA767C"/>
    <w:rsid w:val="00AB5913"/>
    <w:rsid w:val="00B13CF2"/>
    <w:rsid w:val="00B47730"/>
    <w:rsid w:val="00C34D6D"/>
    <w:rsid w:val="00CB0664"/>
    <w:rsid w:val="00CD1724"/>
    <w:rsid w:val="00D012C9"/>
    <w:rsid w:val="00E1352D"/>
    <w:rsid w:val="00E25801"/>
    <w:rsid w:val="00E5347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B7FF005"/>
  <w14:defaultImageDpi w14:val="300"/>
  <w15:docId w15:val="{E7DB84CA-9DC7-A24D-A487-B96C8BEF2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FC693F"/>
    <w:rPr>
      <w:rFonts w:ascii="Times New Roman" w:eastAsia="Times New Roman" w:hAnsi="Times New Roman" w:cs="Times New Roman"/>
    </w:rPr>
  </w:style>
  <w:style w:type="paragraph" w:styleId="1">
    <w:name w:val="heading 1"/>
    <w:basedOn w:val="a0"/>
    <w:next w:val="a0"/>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0"/>
    <w:next w:val="a0"/>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0"/>
    <w:next w:val="a0"/>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0"/>
    <w:next w:val="a0"/>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618BF"/>
    <w:pPr>
      <w:tabs>
        <w:tab w:val="center" w:pos="4680"/>
        <w:tab w:val="right" w:pos="9360"/>
      </w:tabs>
      <w:spacing w:after="0" w:line="240" w:lineRule="auto"/>
    </w:pPr>
  </w:style>
  <w:style w:type="character" w:customStyle="1" w:styleId="a5">
    <w:name w:val="Верхній колонтитул Знак"/>
    <w:basedOn w:val="a1"/>
    <w:link w:val="a4"/>
    <w:uiPriority w:val="99"/>
    <w:rsid w:val="00E618BF"/>
  </w:style>
  <w:style w:type="paragraph" w:styleId="a6">
    <w:name w:val="footer"/>
    <w:basedOn w:val="a0"/>
    <w:link w:val="a7"/>
    <w:uiPriority w:val="99"/>
    <w:unhideWhenUsed/>
    <w:rsid w:val="00E618BF"/>
    <w:pPr>
      <w:tabs>
        <w:tab w:val="center" w:pos="4680"/>
        <w:tab w:val="right" w:pos="9360"/>
      </w:tabs>
      <w:spacing w:after="0" w:line="240" w:lineRule="auto"/>
    </w:pPr>
  </w:style>
  <w:style w:type="character" w:customStyle="1" w:styleId="a7">
    <w:name w:val="Нижній колонтитул Знак"/>
    <w:basedOn w:val="a1"/>
    <w:link w:val="a6"/>
    <w:uiPriority w:val="99"/>
    <w:rsid w:val="00E618BF"/>
  </w:style>
  <w:style w:type="paragraph" w:styleId="a8">
    <w:name w:val="No Spacing"/>
    <w:uiPriority w:val="1"/>
    <w:qFormat/>
    <w:rsid w:val="00FC693F"/>
    <w:pPr>
      <w:spacing w:after="0" w:line="240" w:lineRule="auto"/>
    </w:pPr>
  </w:style>
  <w:style w:type="character" w:customStyle="1" w:styleId="10">
    <w:name w:val="Заголовок 1 Знак"/>
    <w:basedOn w:val="a1"/>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1"/>
    <w:link w:val="2"/>
    <w:uiPriority w:val="9"/>
    <w:rsid w:val="00FC693F"/>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link w:val="3"/>
    <w:uiPriority w:val="9"/>
    <w:rsid w:val="00FC693F"/>
    <w:rPr>
      <w:rFonts w:asciiTheme="majorHAnsi" w:eastAsiaTheme="majorEastAsia" w:hAnsiTheme="majorHAnsi" w:cstheme="majorBidi"/>
      <w:b/>
      <w:bCs/>
      <w:color w:val="4F81BD" w:themeColor="accent1"/>
    </w:rPr>
  </w:style>
  <w:style w:type="paragraph" w:styleId="a9">
    <w:name w:val="Title"/>
    <w:basedOn w:val="a0"/>
    <w:next w:val="a0"/>
    <w:link w:val="aa"/>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a">
    <w:name w:val="Назва Знак"/>
    <w:basedOn w:val="a1"/>
    <w:link w:val="a9"/>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b">
    <w:name w:val="Subtitle"/>
    <w:basedOn w:val="a0"/>
    <w:next w:val="a0"/>
    <w:link w:val="ac"/>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c">
    <w:name w:val="Підзаголовок Знак"/>
    <w:basedOn w:val="a1"/>
    <w:link w:val="ab"/>
    <w:uiPriority w:val="11"/>
    <w:rsid w:val="00FC693F"/>
    <w:rPr>
      <w:rFonts w:asciiTheme="majorHAnsi" w:eastAsiaTheme="majorEastAsia" w:hAnsiTheme="majorHAnsi" w:cstheme="majorBidi"/>
      <w:i/>
      <w:iCs/>
      <w:color w:val="4F81BD" w:themeColor="accent1"/>
      <w:spacing w:val="15"/>
      <w:sz w:val="24"/>
      <w:szCs w:val="24"/>
    </w:rPr>
  </w:style>
  <w:style w:type="paragraph" w:styleId="ad">
    <w:name w:val="List Paragraph"/>
    <w:basedOn w:val="a0"/>
    <w:uiPriority w:val="34"/>
    <w:qFormat/>
    <w:rsid w:val="00FC693F"/>
    <w:pPr>
      <w:ind w:left="720"/>
      <w:contextualSpacing/>
    </w:pPr>
  </w:style>
  <w:style w:type="paragraph" w:styleId="ae">
    <w:name w:val="Body Text"/>
    <w:basedOn w:val="a0"/>
    <w:link w:val="af"/>
    <w:uiPriority w:val="99"/>
    <w:unhideWhenUsed/>
    <w:rsid w:val="00AA1D8D"/>
    <w:pPr>
      <w:spacing w:after="120"/>
    </w:pPr>
  </w:style>
  <w:style w:type="character" w:customStyle="1" w:styleId="af">
    <w:name w:val="Основний текст Знак"/>
    <w:basedOn w:val="a1"/>
    <w:link w:val="ae"/>
    <w:uiPriority w:val="99"/>
    <w:rsid w:val="00AA1D8D"/>
  </w:style>
  <w:style w:type="paragraph" w:styleId="21">
    <w:name w:val="Body Text 2"/>
    <w:basedOn w:val="a0"/>
    <w:link w:val="22"/>
    <w:uiPriority w:val="99"/>
    <w:unhideWhenUsed/>
    <w:rsid w:val="00AA1D8D"/>
    <w:pPr>
      <w:spacing w:after="120" w:line="480" w:lineRule="auto"/>
    </w:pPr>
  </w:style>
  <w:style w:type="character" w:customStyle="1" w:styleId="22">
    <w:name w:val="Основний текст 2 Знак"/>
    <w:basedOn w:val="a1"/>
    <w:link w:val="21"/>
    <w:uiPriority w:val="99"/>
    <w:rsid w:val="00AA1D8D"/>
  </w:style>
  <w:style w:type="paragraph" w:styleId="31">
    <w:name w:val="Body Text 3"/>
    <w:basedOn w:val="a0"/>
    <w:link w:val="32"/>
    <w:uiPriority w:val="99"/>
    <w:unhideWhenUsed/>
    <w:rsid w:val="00AA1D8D"/>
    <w:pPr>
      <w:spacing w:after="120"/>
    </w:pPr>
    <w:rPr>
      <w:sz w:val="16"/>
      <w:szCs w:val="16"/>
    </w:rPr>
  </w:style>
  <w:style w:type="character" w:customStyle="1" w:styleId="32">
    <w:name w:val="Основний текст 3 Знак"/>
    <w:basedOn w:val="a1"/>
    <w:link w:val="31"/>
    <w:uiPriority w:val="99"/>
    <w:rsid w:val="00AA1D8D"/>
    <w:rPr>
      <w:sz w:val="16"/>
      <w:szCs w:val="16"/>
    </w:rPr>
  </w:style>
  <w:style w:type="paragraph" w:styleId="af0">
    <w:name w:val="List"/>
    <w:basedOn w:val="a0"/>
    <w:uiPriority w:val="99"/>
    <w:unhideWhenUsed/>
    <w:rsid w:val="00AA1D8D"/>
    <w:pPr>
      <w:ind w:left="360" w:hanging="360"/>
      <w:contextualSpacing/>
    </w:pPr>
  </w:style>
  <w:style w:type="paragraph" w:styleId="23">
    <w:name w:val="List 2"/>
    <w:basedOn w:val="a0"/>
    <w:uiPriority w:val="99"/>
    <w:unhideWhenUsed/>
    <w:rsid w:val="00326F90"/>
    <w:pPr>
      <w:ind w:left="720" w:hanging="360"/>
      <w:contextualSpacing/>
    </w:pPr>
  </w:style>
  <w:style w:type="paragraph" w:styleId="33">
    <w:name w:val="List 3"/>
    <w:basedOn w:val="a0"/>
    <w:uiPriority w:val="99"/>
    <w:unhideWhenUsed/>
    <w:rsid w:val="00326F90"/>
    <w:pPr>
      <w:ind w:left="1080" w:hanging="360"/>
      <w:contextualSpacing/>
    </w:pPr>
  </w:style>
  <w:style w:type="paragraph" w:styleId="a">
    <w:name w:val="List Bullet"/>
    <w:basedOn w:val="a0"/>
    <w:uiPriority w:val="99"/>
    <w:unhideWhenUsed/>
    <w:rsid w:val="00326F90"/>
    <w:pPr>
      <w:numPr>
        <w:numId w:val="1"/>
      </w:numPr>
      <w:contextualSpacing/>
    </w:pPr>
  </w:style>
  <w:style w:type="paragraph" w:styleId="24">
    <w:name w:val="List Bullet 2"/>
    <w:basedOn w:val="a0"/>
    <w:uiPriority w:val="99"/>
    <w:unhideWhenUsed/>
    <w:rsid w:val="00326F90"/>
    <w:pPr>
      <w:tabs>
        <w:tab w:val="num" w:pos="360"/>
      </w:tabs>
      <w:contextualSpacing/>
    </w:pPr>
  </w:style>
  <w:style w:type="paragraph" w:styleId="34">
    <w:name w:val="List Bullet 3"/>
    <w:basedOn w:val="a0"/>
    <w:uiPriority w:val="99"/>
    <w:unhideWhenUsed/>
    <w:rsid w:val="00326F90"/>
    <w:pPr>
      <w:tabs>
        <w:tab w:val="num" w:pos="360"/>
      </w:tabs>
      <w:contextualSpacing/>
    </w:pPr>
  </w:style>
  <w:style w:type="paragraph" w:styleId="af1">
    <w:name w:val="List Number"/>
    <w:basedOn w:val="a0"/>
    <w:uiPriority w:val="99"/>
    <w:unhideWhenUsed/>
    <w:rsid w:val="00326F90"/>
    <w:pPr>
      <w:tabs>
        <w:tab w:val="num" w:pos="360"/>
      </w:tabs>
      <w:contextualSpacing/>
    </w:pPr>
  </w:style>
  <w:style w:type="paragraph" w:styleId="25">
    <w:name w:val="List Number 2"/>
    <w:basedOn w:val="a0"/>
    <w:uiPriority w:val="99"/>
    <w:unhideWhenUsed/>
    <w:rsid w:val="0029639D"/>
    <w:pPr>
      <w:tabs>
        <w:tab w:val="num" w:pos="360"/>
      </w:tabs>
      <w:contextualSpacing/>
    </w:pPr>
  </w:style>
  <w:style w:type="paragraph" w:styleId="35">
    <w:name w:val="List Number 3"/>
    <w:basedOn w:val="a0"/>
    <w:uiPriority w:val="99"/>
    <w:unhideWhenUsed/>
    <w:rsid w:val="0029639D"/>
    <w:pPr>
      <w:tabs>
        <w:tab w:val="num" w:pos="360"/>
      </w:tabs>
      <w:contextualSpacing/>
    </w:pPr>
  </w:style>
  <w:style w:type="paragraph" w:styleId="af2">
    <w:name w:val="List Continue"/>
    <w:basedOn w:val="a0"/>
    <w:uiPriority w:val="99"/>
    <w:unhideWhenUsed/>
    <w:rsid w:val="0029639D"/>
    <w:pPr>
      <w:spacing w:after="120"/>
      <w:ind w:left="360"/>
      <w:contextualSpacing/>
    </w:pPr>
  </w:style>
  <w:style w:type="paragraph" w:styleId="26">
    <w:name w:val="List Continue 2"/>
    <w:basedOn w:val="a0"/>
    <w:uiPriority w:val="99"/>
    <w:unhideWhenUsed/>
    <w:rsid w:val="0029639D"/>
    <w:pPr>
      <w:spacing w:after="120"/>
      <w:ind w:left="720"/>
      <w:contextualSpacing/>
    </w:pPr>
  </w:style>
  <w:style w:type="paragraph" w:styleId="36">
    <w:name w:val="List Continue 3"/>
    <w:basedOn w:val="a0"/>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у Знак"/>
    <w:basedOn w:val="a1"/>
    <w:link w:val="af3"/>
    <w:uiPriority w:val="99"/>
    <w:rsid w:val="0029639D"/>
    <w:rPr>
      <w:rFonts w:ascii="Courier" w:hAnsi="Courier"/>
      <w:sz w:val="20"/>
      <w:szCs w:val="20"/>
    </w:rPr>
  </w:style>
  <w:style w:type="paragraph" w:styleId="af5">
    <w:name w:val="Quote"/>
    <w:basedOn w:val="a0"/>
    <w:next w:val="a0"/>
    <w:link w:val="af6"/>
    <w:uiPriority w:val="29"/>
    <w:qFormat/>
    <w:rsid w:val="00FC693F"/>
    <w:rPr>
      <w:i/>
      <w:iCs/>
      <w:color w:val="000000" w:themeColor="text1"/>
    </w:rPr>
  </w:style>
  <w:style w:type="character" w:customStyle="1" w:styleId="af6">
    <w:name w:val="Цитата Знак"/>
    <w:basedOn w:val="a1"/>
    <w:link w:val="af5"/>
    <w:uiPriority w:val="29"/>
    <w:rsid w:val="00FC693F"/>
    <w:rPr>
      <w:i/>
      <w:iCs/>
      <w:color w:val="000000" w:themeColor="text1"/>
    </w:rPr>
  </w:style>
  <w:style w:type="character" w:customStyle="1" w:styleId="40">
    <w:name w:val="Заголовок 4 Знак"/>
    <w:basedOn w:val="a1"/>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1"/>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1"/>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1"/>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1"/>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0"/>
    <w:next w:val="a0"/>
    <w:uiPriority w:val="35"/>
    <w:semiHidden/>
    <w:unhideWhenUsed/>
    <w:qFormat/>
    <w:rsid w:val="00FC693F"/>
    <w:pPr>
      <w:spacing w:line="240" w:lineRule="auto"/>
    </w:pPr>
    <w:rPr>
      <w:b/>
      <w:bCs/>
      <w:color w:val="4F81BD" w:themeColor="accent1"/>
      <w:sz w:val="18"/>
      <w:szCs w:val="18"/>
    </w:rPr>
  </w:style>
  <w:style w:type="character" w:styleId="af8">
    <w:name w:val="Strong"/>
    <w:basedOn w:val="a1"/>
    <w:uiPriority w:val="22"/>
    <w:qFormat/>
    <w:rsid w:val="00FC693F"/>
    <w:rPr>
      <w:b/>
      <w:bCs/>
    </w:rPr>
  </w:style>
  <w:style w:type="character" w:styleId="af9">
    <w:name w:val="Emphasis"/>
    <w:basedOn w:val="a1"/>
    <w:uiPriority w:val="20"/>
    <w:qFormat/>
    <w:rsid w:val="00FC693F"/>
    <w:rPr>
      <w:i/>
      <w:iCs/>
    </w:rPr>
  </w:style>
  <w:style w:type="paragraph" w:styleId="afa">
    <w:name w:val="Intense Quote"/>
    <w:basedOn w:val="a0"/>
    <w:next w:val="a0"/>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Насичена цитата Знак"/>
    <w:basedOn w:val="a1"/>
    <w:link w:val="afa"/>
    <w:uiPriority w:val="30"/>
    <w:rsid w:val="00FC693F"/>
    <w:rPr>
      <w:b/>
      <w:bCs/>
      <w:i/>
      <w:iCs/>
      <w:color w:val="4F81BD" w:themeColor="accent1"/>
    </w:rPr>
  </w:style>
  <w:style w:type="character" w:styleId="afc">
    <w:name w:val="Subtle Emphasis"/>
    <w:basedOn w:val="a1"/>
    <w:uiPriority w:val="19"/>
    <w:qFormat/>
    <w:rsid w:val="00FC693F"/>
    <w:rPr>
      <w:i/>
      <w:iCs/>
      <w:color w:val="808080" w:themeColor="text1" w:themeTint="7F"/>
    </w:rPr>
  </w:style>
  <w:style w:type="character" w:styleId="afd">
    <w:name w:val="Intense Emphasis"/>
    <w:basedOn w:val="a1"/>
    <w:uiPriority w:val="21"/>
    <w:qFormat/>
    <w:rsid w:val="00FC693F"/>
    <w:rPr>
      <w:b/>
      <w:bCs/>
      <w:i/>
      <w:iCs/>
      <w:color w:val="4F81BD" w:themeColor="accent1"/>
    </w:rPr>
  </w:style>
  <w:style w:type="character" w:styleId="afe">
    <w:name w:val="Subtle Reference"/>
    <w:basedOn w:val="a1"/>
    <w:uiPriority w:val="31"/>
    <w:qFormat/>
    <w:rsid w:val="00FC693F"/>
    <w:rPr>
      <w:smallCaps/>
      <w:color w:val="C0504D" w:themeColor="accent2"/>
      <w:u w:val="single"/>
    </w:rPr>
  </w:style>
  <w:style w:type="character" w:styleId="aff">
    <w:name w:val="Intense Reference"/>
    <w:basedOn w:val="a1"/>
    <w:uiPriority w:val="32"/>
    <w:qFormat/>
    <w:rsid w:val="00FC693F"/>
    <w:rPr>
      <w:b/>
      <w:bCs/>
      <w:smallCaps/>
      <w:color w:val="C0504D" w:themeColor="accent2"/>
      <w:spacing w:val="5"/>
      <w:u w:val="single"/>
    </w:rPr>
  </w:style>
  <w:style w:type="character" w:styleId="aff0">
    <w:name w:val="Book Title"/>
    <w:basedOn w:val="a1"/>
    <w:uiPriority w:val="33"/>
    <w:qFormat/>
    <w:rsid w:val="00FC693F"/>
    <w:rPr>
      <w:b/>
      <w:bCs/>
      <w:smallCaps/>
      <w:spacing w:val="5"/>
    </w:rPr>
  </w:style>
  <w:style w:type="paragraph" w:styleId="aff1">
    <w:name w:val="TOC Heading"/>
    <w:basedOn w:val="1"/>
    <w:next w:val="a0"/>
    <w:uiPriority w:val="39"/>
    <w:semiHidden/>
    <w:unhideWhenUsed/>
    <w:qFormat/>
    <w:rsid w:val="00FC693F"/>
    <w:pPr>
      <w:outlineLvl w:val="9"/>
    </w:pPr>
  </w:style>
  <w:style w:type="table" w:styleId="aff2">
    <w:name w:val="Table Grid"/>
    <w:basedOn w:val="a2"/>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3">
    <w:name w:val="Light Shading"/>
    <w:basedOn w:val="a2"/>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1">
    <w:name w:val="Light Shading Accent 1"/>
    <w:basedOn w:val="a2"/>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7">
    <w:name w:val="Light Shading Accent 2"/>
    <w:basedOn w:val="a2"/>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7">
    <w:name w:val="Light Shading Accent 3"/>
    <w:basedOn w:val="a2"/>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1">
    <w:name w:val="Light Shading Accent 4"/>
    <w:basedOn w:val="a2"/>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1">
    <w:name w:val="Light Shading Accent 5"/>
    <w:basedOn w:val="a2"/>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1">
    <w:name w:val="Light Shading Accent 6"/>
    <w:basedOn w:val="a2"/>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4">
    <w:name w:val="Light List"/>
    <w:basedOn w:val="a2"/>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2">
    <w:name w:val="Light List Accent 1"/>
    <w:basedOn w:val="a2"/>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8">
    <w:name w:val="Light List Accent 2"/>
    <w:basedOn w:val="a2"/>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8">
    <w:name w:val="Light List Accent 3"/>
    <w:basedOn w:val="a2"/>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2">
    <w:name w:val="Light List Accent 4"/>
    <w:basedOn w:val="a2"/>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2">
    <w:name w:val="Light List Accent 5"/>
    <w:basedOn w:val="a2"/>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2">
    <w:name w:val="Light List Accent 6"/>
    <w:basedOn w:val="a2"/>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5">
    <w:name w:val="Light Grid"/>
    <w:basedOn w:val="a2"/>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3">
    <w:name w:val="Light Grid Accent 1"/>
    <w:basedOn w:val="a2"/>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9">
    <w:name w:val="Light Grid Accent 2"/>
    <w:basedOn w:val="a2"/>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9">
    <w:name w:val="Light Grid Accent 3"/>
    <w:basedOn w:val="a2"/>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3">
    <w:name w:val="Light Grid Accent 4"/>
    <w:basedOn w:val="a2"/>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3">
    <w:name w:val="Light Grid Accent 5"/>
    <w:basedOn w:val="a2"/>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3">
    <w:name w:val="Light Grid Accent 6"/>
    <w:basedOn w:val="a2"/>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4">
    <w:name w:val="Medium Shading 1"/>
    <w:basedOn w:val="a2"/>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0">
    <w:name w:val="Medium Shading 1 Accent 1"/>
    <w:basedOn w:val="a2"/>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0">
    <w:name w:val="Medium Shading 1 Accent 2"/>
    <w:basedOn w:val="a2"/>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0">
    <w:name w:val="Medium Shading 1 Accent 3"/>
    <w:basedOn w:val="a2"/>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0">
    <w:name w:val="Medium Shading 1 Accent 4"/>
    <w:basedOn w:val="a2"/>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2"/>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2"/>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a">
    <w:name w:val="Medium Shading 2"/>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0">
    <w:name w:val="Medium Shading 2 Accent 1"/>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0">
    <w:name w:val="Medium Shading 2 Accent 2"/>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0">
    <w:name w:val="Medium Shading 2 Accent 3"/>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0">
    <w:name w:val="Medium Shading 2 Accent 4"/>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0">
    <w:name w:val="Medium Shading 2 Accent 5"/>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0">
    <w:name w:val="Medium Shading 2 Accent 6"/>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7">
    <w:name w:val="Medium List 1"/>
    <w:basedOn w:val="a2"/>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1">
    <w:name w:val="Medium List 1 Accent 1"/>
    <w:basedOn w:val="a2"/>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1">
    <w:name w:val="Medium List 1 Accent 2"/>
    <w:basedOn w:val="a2"/>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1">
    <w:name w:val="Medium List 1 Accent 3"/>
    <w:basedOn w:val="a2"/>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1">
    <w:name w:val="Medium List 1 Accent 4"/>
    <w:basedOn w:val="a2"/>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2"/>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2"/>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b">
    <w:name w:val="Medium List 2"/>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1">
    <w:name w:val="Medium List 2 Accent 1"/>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1">
    <w:name w:val="Medium List 2 Accent 2"/>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1">
    <w:name w:val="Medium List 2 Accent 3"/>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1">
    <w:name w:val="Medium List 2 Accent 4"/>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1">
    <w:name w:val="Medium List 2 Accent 5"/>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1">
    <w:name w:val="Medium List 2 Accent 6"/>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8">
    <w:name w:val="Medium Grid 1"/>
    <w:basedOn w:val="a2"/>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2">
    <w:name w:val="Medium Grid 1 Accent 1"/>
    <w:basedOn w:val="a2"/>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2">
    <w:name w:val="Medium Grid 1 Accent 2"/>
    <w:basedOn w:val="a2"/>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2">
    <w:name w:val="Medium Grid 1 Accent 3"/>
    <w:basedOn w:val="a2"/>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2">
    <w:name w:val="Medium Grid 1 Accent 4"/>
    <w:basedOn w:val="a2"/>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2"/>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2"/>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c">
    <w:name w:val="Medium Grid 2"/>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2">
    <w:name w:val="Medium Grid 2 Accent 1"/>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2">
    <w:name w:val="Medium Grid 2 Accent 2"/>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2">
    <w:name w:val="Medium Grid 2 Accent 3"/>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2">
    <w:name w:val="Medium Grid 2 Accent 4"/>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2">
    <w:name w:val="Medium Grid 2 Accent 5"/>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2">
    <w:name w:val="Medium Grid 2 Accent 6"/>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a">
    <w:name w:val="Medium Grid 3"/>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0">
    <w:name w:val="Medium Grid 3 Accent 1"/>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0">
    <w:name w:val="Medium Grid 3 Accent 2"/>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0">
    <w:name w:val="Medium Grid 3 Accent 3"/>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0">
    <w:name w:val="Medium Grid 3 Accent 4"/>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0">
    <w:name w:val="Medium Grid 3 Accent 5"/>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0">
    <w:name w:val="Medium Grid 3 Accent 6"/>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6">
    <w:name w:val="Dark List"/>
    <w:basedOn w:val="a2"/>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9">
    <w:name w:val="Dark List Accent 1"/>
    <w:basedOn w:val="a2"/>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d">
    <w:name w:val="Dark List Accent 2"/>
    <w:basedOn w:val="a2"/>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b">
    <w:name w:val="Dark List Accent 3"/>
    <w:basedOn w:val="a2"/>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4">
    <w:name w:val="Dark List Accent 4"/>
    <w:basedOn w:val="a2"/>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4">
    <w:name w:val="Dark List Accent 5"/>
    <w:basedOn w:val="a2"/>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4">
    <w:name w:val="Dark List Accent 6"/>
    <w:basedOn w:val="a2"/>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7">
    <w:name w:val="Colorful Shading"/>
    <w:basedOn w:val="a2"/>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a">
    <w:name w:val="Colorful Shading Accent 1"/>
    <w:basedOn w:val="a2"/>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e">
    <w:name w:val="Colorful Shading Accent 2"/>
    <w:basedOn w:val="a2"/>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c">
    <w:name w:val="Colorful Shading Accent 3"/>
    <w:basedOn w:val="a2"/>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5">
    <w:name w:val="Colorful Shading Accent 4"/>
    <w:basedOn w:val="a2"/>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5">
    <w:name w:val="Colorful Shading Accent 5"/>
    <w:basedOn w:val="a2"/>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5">
    <w:name w:val="Colorful Shading Accent 6"/>
    <w:basedOn w:val="a2"/>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8">
    <w:name w:val="Colorful List"/>
    <w:basedOn w:val="a2"/>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b">
    <w:name w:val="Colorful List Accent 1"/>
    <w:basedOn w:val="a2"/>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f">
    <w:name w:val="Colorful List Accent 2"/>
    <w:basedOn w:val="a2"/>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d">
    <w:name w:val="Colorful List Accent 3"/>
    <w:basedOn w:val="a2"/>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6">
    <w:name w:val="Colorful List Accent 4"/>
    <w:basedOn w:val="a2"/>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6">
    <w:name w:val="Colorful List Accent 5"/>
    <w:basedOn w:val="a2"/>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6">
    <w:name w:val="Colorful List Accent 6"/>
    <w:basedOn w:val="a2"/>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9">
    <w:name w:val="Colorful Grid"/>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c">
    <w:name w:val="Colorful Grid Accent 1"/>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f0">
    <w:name w:val="Colorful Grid Accent 2"/>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e">
    <w:name w:val="Colorful Grid Accent 3"/>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7">
    <w:name w:val="Colorful Grid Accent 4"/>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7">
    <w:name w:val="Colorful Grid Accent 5"/>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7">
    <w:name w:val="Colorful Grid Accent 6"/>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a">
    <w:name w:val="Revision"/>
    <w:hidden/>
    <w:uiPriority w:val="99"/>
    <w:semiHidden/>
    <w:rsid w:val="001E33CC"/>
    <w:pPr>
      <w:spacing w:after="0" w:line="240" w:lineRule="auto"/>
    </w:pPr>
    <w:rPr>
      <w:rFonts w:ascii="Times New Roman" w:eastAsia="Times New Roman" w:hAnsi="Times New Roman" w:cs="Times New Roman"/>
    </w:rPr>
  </w:style>
  <w:style w:type="character" w:styleId="affb">
    <w:name w:val="annotation reference"/>
    <w:basedOn w:val="a1"/>
    <w:uiPriority w:val="99"/>
    <w:semiHidden/>
    <w:unhideWhenUsed/>
    <w:rsid w:val="001E33CC"/>
    <w:rPr>
      <w:sz w:val="16"/>
      <w:szCs w:val="16"/>
    </w:rPr>
  </w:style>
  <w:style w:type="paragraph" w:styleId="affc">
    <w:name w:val="annotation text"/>
    <w:basedOn w:val="a0"/>
    <w:link w:val="affd"/>
    <w:uiPriority w:val="99"/>
    <w:semiHidden/>
    <w:unhideWhenUsed/>
    <w:rsid w:val="001E33CC"/>
    <w:pPr>
      <w:spacing w:line="240" w:lineRule="auto"/>
    </w:pPr>
    <w:rPr>
      <w:sz w:val="20"/>
      <w:szCs w:val="20"/>
    </w:rPr>
  </w:style>
  <w:style w:type="character" w:customStyle="1" w:styleId="affd">
    <w:name w:val="Текст примітки Знак"/>
    <w:basedOn w:val="a1"/>
    <w:link w:val="affc"/>
    <w:uiPriority w:val="99"/>
    <w:semiHidden/>
    <w:rsid w:val="001E33CC"/>
    <w:rPr>
      <w:rFonts w:ascii="Times New Roman" w:eastAsia="Times New Roman" w:hAnsi="Times New Roman" w:cs="Times New Roman"/>
      <w:sz w:val="20"/>
      <w:szCs w:val="20"/>
    </w:rPr>
  </w:style>
  <w:style w:type="paragraph" w:styleId="affe">
    <w:name w:val="annotation subject"/>
    <w:basedOn w:val="affc"/>
    <w:next w:val="affc"/>
    <w:link w:val="afff"/>
    <w:uiPriority w:val="99"/>
    <w:semiHidden/>
    <w:unhideWhenUsed/>
    <w:rsid w:val="001E33CC"/>
    <w:rPr>
      <w:b/>
      <w:bCs/>
    </w:rPr>
  </w:style>
  <w:style w:type="character" w:customStyle="1" w:styleId="afff">
    <w:name w:val="Тема примітки Знак"/>
    <w:basedOn w:val="affd"/>
    <w:link w:val="affe"/>
    <w:uiPriority w:val="99"/>
    <w:semiHidden/>
    <w:rsid w:val="001E33CC"/>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8</Pages>
  <Words>2937</Words>
  <Characters>19357</Characters>
  <Application>Microsoft Office Word</Application>
  <DocSecurity>0</DocSecurity>
  <Lines>328</Lines>
  <Paragraphs>151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22143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Святослав Бартош</cp:lastModifiedBy>
  <cp:revision>33</cp:revision>
  <dcterms:created xsi:type="dcterms:W3CDTF">2013-12-23T23:15:00Z</dcterms:created>
  <dcterms:modified xsi:type="dcterms:W3CDTF">2026-05-04T14:36:00Z</dcterms:modified>
  <cp:category/>
</cp:coreProperties>
</file>